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84A0" w14:textId="77777777" w:rsidR="00EF72F3" w:rsidRPr="00EF72F3" w:rsidRDefault="006F5536" w:rsidP="00EF72F3">
      <w:pPr>
        <w:keepLines/>
        <w:pStyle w:val="Heading1"/>
        <w:rPr>
          <w:b/>
          <w:bCs/>
          <w:color w:val="000000" w:themeColor="text1"/>
          <w:sz w:val="28"/>
          <w:szCs w:val="28"/>
        </w:rPr>
      </w:pPr>
      <w:r w:rsidRPr="00EF72F3">
        <w:rPr>
          <w:b/>
          <w:bCs/>
          <w:noProof/>
          <w:color w:val="000000" w:themeColor="text1"/>
          <w:sz w:val="28"/>
          <w:szCs w:val="28"/>
        </w:rPr>
        <mc:AlternateContent>
          <mc:Choice Requires="wps">
            <w:drawing>
              <wp:anchor distT="0" distB="0" distL="114300" distR="114300" simplePos="0" relativeHeight="251695104" behindDoc="0" locked="0" layoutInCell="1" allowOverlap="1" wp14:anchorId="31006E0D" wp14:editId="1CC5A40A">
                <wp:simplePos x="0" y="0"/>
                <wp:positionH relativeFrom="column">
                  <wp:posOffset>-9488658</wp:posOffset>
                </wp:positionH>
                <wp:positionV relativeFrom="paragraph">
                  <wp:posOffset>1880674</wp:posOffset>
                </wp:positionV>
                <wp:extent cx="1098197" cy="932132"/>
                <wp:effectExtent l="0" t="0" r="6985" b="8255"/>
                <wp:wrapNone/>
                <wp:docPr id="37" name="Oval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98197" cy="932132"/>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377FC5EA"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Oval 11" o:spid="_x0000_s1026" type="#_x0000_t9" alt="&quot;&quot;" style="position:absolute;margin-left:-747.15pt;margin-top:148.1pt;width:86.45pt;height:73.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" adj="4583" filled="f" strokecolor="black [3213]" strokeweight=".5pt">
                <v:stroke dashstyle="1 1" opacity="6682f"/>
              </v:shape>
            </w:pict>
          </mc:Fallback>
        </mc:AlternateContent>
      </w:r>
      <w:r w:rsidRPr="00EF72F3">
        <w:rPr>
          <w:b/>
          <w:bCs/>
          <w:noProof/>
          <w:color w:val="000000" w:themeColor="text1"/>
          <w:sz w:val="28"/>
          <w:szCs w:val="28"/>
        </w:rPr>
        <mc:AlternateContent>
          <mc:Choice Requires="wps">
            <w:drawing>
              <wp:anchor distT="0" distB="0" distL="114300" distR="114300" simplePos="0" relativeHeight="251692032" behindDoc="0" locked="0" layoutInCell="1" allowOverlap="1" wp14:anchorId="7BE9FBEA" wp14:editId="5A7247B4">
                <wp:simplePos x="0" y="0"/>
                <wp:positionH relativeFrom="column">
                  <wp:posOffset>-5337566</wp:posOffset>
                </wp:positionH>
                <wp:positionV relativeFrom="paragraph">
                  <wp:posOffset>541215</wp:posOffset>
                </wp:positionV>
                <wp:extent cx="2507397" cy="2128130"/>
                <wp:effectExtent l="0" t="0" r="7620" b="18415"/>
                <wp:wrapNone/>
                <wp:docPr id="35" name="Oval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507397" cy="2128130"/>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A1058B5" id="Oval 11" o:spid="_x0000_s1026" type="#_x0000_t9" alt="&quot;&quot;" style="position:absolute;margin-left:-420.3pt;margin-top:42.6pt;width:197.45pt;height:167.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" adj="4583" filled="f" strokecolor="black [3213]" strokeweight=".5pt">
                <v:stroke dashstyle="1 1" opacity="6682f"/>
              </v:shape>
            </w:pict>
          </mc:Fallback>
        </mc:AlternateContent>
      </w:r>
      <w:r w:rsidR="003F73A0" w:rsidRPr="00EF72F3">
        <w:rPr>
          <w:b/>
          <w:bCs/>
          <w:noProof/>
          <w:color w:val="000000" w:themeColor="text1"/>
          <w:sz w:val="28"/>
          <w:szCs w:val="28"/>
        </w:rPr>
        <w:t xml:space="preserve"> </w:t>
      </w:r>
      <w:r w:rsidR="00EF72F3" w:rsidRPr="00EF72F3">
        <w:rPr>
          <w:b/>
          <w:bCs/>
          <w:color w:val="000000" w:themeColor="text1"/>
          <w:sz w:val="28"/>
          <w:szCs w:val="28"/>
        </w:rPr>
        <w:t>TERMS AND CONDITIONS / WARRANTY</w:t>
      </w:r>
    </w:p>
    <w:p w14:paraId="1B0ACFC2" w14:textId="77777777" w:rsidR="00EF72F3" w:rsidRPr="00EF72F3" w:rsidRDefault="00EF72F3" w:rsidP="00EF72F3">
      <w:pPr>
        <w:keepLines/>
        <w:rPr>
          <w:color w:val="000000" w:themeColor="text1"/>
        </w:rPr>
      </w:pPr>
      <w:r w:rsidRPr="00EF72F3">
        <w:rPr>
          <w:color w:val="000000" w:themeColor="text1"/>
        </w:rPr>
        <w:t>PROPRIETARY AND CONFIDENTIAL</w:t>
      </w:r>
    </w:p>
    <w:p w14:paraId="2A350C2A" w14:textId="1B8DF434" w:rsidR="000F509E" w:rsidRPr="000F509E" w:rsidRDefault="000F509E" w:rsidP="000F509E">
      <w:pPr>
        <w:keepLines/>
        <w:rPr>
          <w:color w:val="000000" w:themeColor="text1"/>
        </w:rPr>
      </w:pPr>
      <w:r>
        <w:rPr>
          <w:color w:val="000000" w:themeColor="text1"/>
        </w:rPr>
        <w:t xml:space="preserve">All sales by Hydria Gas Technologies Assets LLC, a Texas limited liability company (“Hydria” or the “Company”), are governed by these Terms and Conditions and Warranty (the “Terms”) and the written proposal or agreement accepted by Hydria and Customer. Express terms in that accepted proposal or agreement prevail over conflicting Terms. The version incorporated when the Contract is formed applies; subsequent website updates do not amend that Contract. Current Terms are maintained at </w:t>
      </w:r>
      <w:hyperlink r:id="rId10" w:history="1">
        <w:r>
          <w:rPr>
            <w:rStyle w:val="Hyperlink"/>
          </w:rPr>
          <w:t xml:space="preserve">gohydria.com/terms-and-conditions/</w:t>
        </w:r>
      </w:hyperlink>
      <w:r>
        <w:rPr>
          <w:color w:val="000000" w:themeColor="text1"/>
        </w:rPr>
        <w:t xml:space="preserve">.</w:t>
      </w:r>
    </w:p>
    <w:p w14:paraId="50207243" w14:textId="77777777" w:rsidR="000F509E" w:rsidRPr="000F509E" w:rsidRDefault="000F509E" w:rsidP="000F509E">
      <w:pPr>
        <w:keepLines/>
        <w:rPr>
          <w:color w:val="000000" w:themeColor="text1"/>
        </w:rPr>
      </w:pPr>
      <w:r>
        <w:rPr>
          <w:color w:val="000000" w:themeColor="text1"/>
        </w:rPr>
        <w:t xml:space="preserve">Subject to the Contract, applicable warranty rights, and applicable law, sales are final and payments, including security deposits and down payments, are not refundable. Products may not be exported, reexported, or transferred from the quoted country of destination without Hydria’s prior written consent.</w:t>
      </w:r>
    </w:p>
    <w:p w14:paraId="07CC475D" w14:textId="77777777" w:rsidR="000F509E" w:rsidRPr="000F509E" w:rsidRDefault="000F509E" w:rsidP="000F509E">
      <w:pPr>
        <w:keepNext/>
        <w:keepLines/>
        <w:numPr>
          <w:ilvl w:val="0"/>
          <w:numId w:val="19"/>
        </w:numPr>
        <w:rPr>
          <w:color w:val="000000" w:themeColor="text1"/>
        </w:rPr>
      </w:pPr>
      <w:r w:rsidRPr="000F509E">
        <w:rPr>
          <w:color w:val="000000" w:themeColor="text1"/>
        </w:rPr>
        <w:t xml:space="preserve">PRODUCTS </w:t>
      </w:r>
    </w:p>
    <w:p w14:paraId="42DA7827" w14:textId="77777777" w:rsidR="000F509E" w:rsidRPr="000F509E" w:rsidRDefault="000F509E" w:rsidP="000F509E">
      <w:pPr>
        <w:keepLines/>
        <w:rPr>
          <w:color w:val="000000" w:themeColor="text1"/>
        </w:rPr>
      </w:pPr>
      <w:r w:rsidRPr="000F509E">
        <w:rPr>
          <w:color w:val="000000" w:themeColor="text1"/>
        </w:rPr>
        <w:t>These Terms apply to all equipment manufactured, assembled, or supplied by Hydria, including, without limitation, composite cylinders, storage systems, vault systems, trailers, pressure systems, accessories, and related equipment (collectively, the “Products”). These Terms apply to all current and future Hydria products regardless of specific model designation.</w:t>
      </w:r>
    </w:p>
    <w:p w14:paraId="524040F1" w14:textId="77777777" w:rsidR="000F509E" w:rsidRPr="000F509E" w:rsidRDefault="000F509E" w:rsidP="000F509E">
      <w:pPr>
        <w:keepNext/>
        <w:keepLines/>
        <w:numPr>
          <w:ilvl w:val="0"/>
          <w:numId w:val="20"/>
        </w:numPr>
        <w:tabs>
          <w:tab w:val="num" w:pos="720"/>
        </w:tabs>
        <w:rPr>
          <w:color w:val="000000" w:themeColor="text1"/>
        </w:rPr>
      </w:pPr>
      <w:r w:rsidRPr="000F509E">
        <w:rPr>
          <w:color w:val="000000" w:themeColor="text1"/>
        </w:rPr>
        <w:t xml:space="preserve">ORDERS AND ACCEPTANCE </w:t>
      </w:r>
    </w:p>
    <w:p w14:paraId="0608300D" w14:textId="77777777" w:rsidR="000F509E" w:rsidRPr="000F509E" w:rsidRDefault="000F509E" w:rsidP="000F509E">
      <w:pPr>
        <w:keepLines/>
        <w:rPr>
          <w:color w:val="000000" w:themeColor="text1"/>
        </w:rPr>
      </w:pPr>
      <w:r>
        <w:rPr>
          <w:color w:val="000000" w:themeColor="text1"/>
        </w:rPr>
        <w:t xml:space="preserve">A binding contract of sale (the “Contract”) is established when Customer accepts Hydria’s written proposal or agreement and an authorized Hydria representative confirms the order in writing. The Contract defines configuration, quantity, specifications, price, payment terms, and delivery requirements. Additional or conflicting terms in Customer’s purchase order or other forms are rejected unless expressly accepted in writing by Hydria. Before acceptance, Hydria may revise or reject an order for engineering, regulatory, or commercial reasons. Changes to an accepted Contract require written agreement.</w:t>
      </w:r>
    </w:p>
    <w:p w14:paraId="032815AE" w14:textId="77777777" w:rsidR="000F509E" w:rsidRPr="000F509E" w:rsidRDefault="000F509E" w:rsidP="000F509E">
      <w:pPr>
        <w:keepNext/>
        <w:keepLines/>
        <w:numPr>
          <w:ilvl w:val="0"/>
          <w:numId w:val="21"/>
        </w:numPr>
        <w:rPr>
          <w:color w:val="000000" w:themeColor="text1"/>
        </w:rPr>
      </w:pPr>
      <w:r w:rsidRPr="000F509E">
        <w:rPr>
          <w:color w:val="000000" w:themeColor="text1"/>
        </w:rPr>
        <w:t xml:space="preserve">TERMS OF SALE, PAYMENT, AND CREDIT </w:t>
      </w:r>
    </w:p>
    <w:p w14:paraId="33D4551B" w14:textId="77777777" w:rsidR="000F509E" w:rsidRPr="000F509E" w:rsidRDefault="000F509E" w:rsidP="000F509E">
      <w:pPr>
        <w:keepLines/>
        <w:rPr>
          <w:color w:val="000000" w:themeColor="text1"/>
        </w:rPr>
      </w:pPr>
      <w:r>
        <w:rPr>
          <w:color w:val="000000" w:themeColor="text1"/>
        </w:rPr>
        <w:t xml:space="preserve">Payment amounts, deposits, installments, due dates, and credit terms are as stated in the Contract. Customer shall pay amounts when due. Changes require written agreement by Customer and an authorized Hydria representative. An expressly agreed payment date, including payment after delivery, is not accelerated solely by manufacturing completion, readiness for pickup, or delivery.</w:t>
      </w:r>
    </w:p>
    <w:p>
      <w:pPr>
        <w:keepLines/>
        <w:rPr>
          <w:color w:val="000000" w:themeColor="text1"/>
        </w:rPr>
      </w:pPr>
      <w:r>
        <w:rPr>
          <w:color w:val="000000" w:themeColor="text1"/>
        </w:rPr>
        <w:t xml:space="preserve">If Customer fails to pay when due, Hydria may suspend affected work or withhold delivery, subject to the Contract and applicable law. Hydria may request adequate assurance of payment in writing if reasonable grounds arise to question Customer’s ability to pay. Resulting delays may affect production and delivery schedules. Accepting a late or partial payment does not waive the remaining balance or future obligations.</w:t>
      </w:r>
    </w:p>
    <w:p w14:paraId="73D1BCAF" w14:textId="77777777" w:rsidR="000F509E" w:rsidRDefault="000F509E" w:rsidP="000F509E">
      <w:pPr>
        <w:keepLines/>
        <w:rPr>
          <w:color w:val="000000" w:themeColor="text1"/>
        </w:rPr>
      </w:pPr>
      <w:r>
        <w:rPr>
          <w:color w:val="000000" w:themeColor="text1"/>
        </w:rPr>
        <w:t xml:space="preserve">Unless otherwise expressly agreed in the Contract, past due amounts shall accrue a service charge at the lesser of one and one half percent (1.5%) per month or the maximum lawful rate. Customer shall be responsible for reasonable collection costs, including attorneys’ fees, to the extent recoverable under applicable law.</w:t>
      </w:r>
    </w:p>
    <w:p w14:paraId="5040682E" w14:textId="77777777" w:rsidR="000F509E" w:rsidRPr="000F509E" w:rsidRDefault="000F509E" w:rsidP="000F509E">
      <w:pPr>
        <w:keepNext/>
        <w:keepLines/>
        <w:numPr>
          <w:ilvl w:val="0"/>
          <w:numId w:val="22"/>
        </w:numPr>
        <w:rPr>
          <w:color w:val="000000" w:themeColor="text1"/>
        </w:rPr>
      </w:pPr>
      <w:r w:rsidRPr="000F509E">
        <w:rPr>
          <w:color w:val="000000" w:themeColor="text1"/>
        </w:rPr>
        <w:t xml:space="preserve">QUOTATIONS AND PRICING </w:t>
      </w:r>
    </w:p>
    <w:p w14:paraId="51E9880C" w14:textId="77777777" w:rsidR="000F509E" w:rsidRPr="000F509E" w:rsidRDefault="000F509E" w:rsidP="000F509E">
      <w:pPr>
        <w:keepLines/>
        <w:rPr>
          <w:color w:val="000000" w:themeColor="text1"/>
        </w:rPr>
      </w:pPr>
      <w:r>
        <w:rPr>
          <w:color w:val="000000" w:themeColor="text1"/>
        </w:rPr>
        <w:t xml:space="preserve">Quotations are subject to these Terms and any validity period expressly stated in the quotation. An expired quotation requires written reconfirmation by Hydria. Except for an express commitment to hold an offer open, Hydria may revise or withdraw an unaccepted quotation by written notice to Customer.</w:t>
      </w:r>
    </w:p>
    <w:p w14:paraId="07151E50" w14:textId="77777777" w:rsidR="000F509E" w:rsidRPr="000F509E" w:rsidRDefault="000F509E" w:rsidP="000F509E">
      <w:pPr>
        <w:keepLines/>
        <w:rPr>
          <w:color w:val="000000" w:themeColor="text1"/>
        </w:rPr>
      </w:pPr>
      <w:r w:rsidRPr="000F509E">
        <w:rPr>
          <w:color w:val="000000" w:themeColor="text1"/>
        </w:rPr>
        <w:t>Any pricing identified as “budgetary,” “preliminary,” or similar designation is provided solely for informational and planning purposes and does not constitute a binding offer. Budgetary pricing is not guaranteed and may be modified at any time without notice. Final pricing is subject to completion of engineering review, confirmation of scope, and validation of applicable material and component costs.</w:t>
      </w:r>
    </w:p>
    <w:p w14:paraId="50389065" w14:textId="77777777" w:rsidR="000F509E" w:rsidRPr="000F509E" w:rsidRDefault="000F509E" w:rsidP="000F509E">
      <w:pPr>
        <w:keepLines/>
        <w:rPr>
          <w:color w:val="000000" w:themeColor="text1"/>
        </w:rPr>
      </w:pPr>
      <w:r>
        <w:rPr>
          <w:color w:val="000000" w:themeColor="text1"/>
        </w:rPr>
        <w:t xml:space="preserve">Prices reflect the scope, specifications, and assumptions in the applicable proposal. Changes to scope, configuration, performance requirements, regulatory requirements, or other project conditions require written agreement, including any price, delivery, or specification adjustments. Hydria need not perform changed or additional work before agreement.</w:t>
      </w:r>
    </w:p>
    <w:p w14:paraId="25084869" w14:textId="77777777" w:rsidR="000F509E" w:rsidRPr="000F509E" w:rsidRDefault="000F509E" w:rsidP="000F509E">
      <w:pPr>
        <w:keepLines/>
        <w:rPr>
          <w:color w:val="000000" w:themeColor="text1"/>
        </w:rPr>
      </w:pPr>
      <w:r w:rsidRPr="000F509E">
        <w:rPr>
          <w:color w:val="000000" w:themeColor="text1"/>
        </w:rPr>
        <w:t>Hydria reserves the right to adjust pricing at any time prior to final acceptance of an order to reflect changes in raw material costs, component pricing, labor conditions, supply chain availability, tariffs, duties, or other external factors beyond Hydria’s control.</w:t>
      </w:r>
    </w:p>
    <w:p w14:paraId="49CEB631" w14:textId="77777777" w:rsidR="000F509E" w:rsidRPr="000F509E" w:rsidRDefault="000F509E" w:rsidP="000F509E">
      <w:pPr>
        <w:keepLines/>
        <w:rPr>
          <w:color w:val="000000" w:themeColor="text1"/>
        </w:rPr>
      </w:pPr>
      <w:r>
        <w:rPr>
          <w:color w:val="000000" w:themeColor="text1"/>
        </w:rPr>
        <w:t xml:space="preserve">Custom designs or modified configurations may require engineering evaluation before Hydria issues a final quotation. Any charges for that work must be agreed in writing.</w:t>
      </w:r>
    </w:p>
    <w:p w14:paraId="1A304BAC" w14:textId="77777777" w:rsidR="000F509E" w:rsidRPr="000F509E" w:rsidRDefault="000F509E" w:rsidP="000F509E">
      <w:pPr>
        <w:keepLines/>
        <w:rPr>
          <w:color w:val="000000" w:themeColor="text1"/>
        </w:rPr>
      </w:pPr>
      <w:r>
        <w:rPr>
          <w:color w:val="000000" w:themeColor="text1"/>
        </w:rPr>
        <w:t xml:space="preserve">Work begins after Hydria accepts the order and Customer satisfies the conditions applicable to commencement under the Contract, including any payment then due.</w:t>
      </w:r>
    </w:p>
    <w:p w14:paraId="49D3BF1B" w14:textId="77777777" w:rsidR="000F509E" w:rsidRPr="000F509E" w:rsidRDefault="000F509E" w:rsidP="000F509E">
      <w:pPr>
        <w:keepNext/>
        <w:keepLines/>
        <w:numPr>
          <w:ilvl w:val="0"/>
          <w:numId w:val="23"/>
        </w:numPr>
        <w:rPr>
          <w:color w:val="000000" w:themeColor="text1"/>
        </w:rPr>
      </w:pPr>
      <w:r w:rsidRPr="000F509E">
        <w:rPr>
          <w:color w:val="000000" w:themeColor="text1"/>
        </w:rPr>
        <w:t xml:space="preserve">DELIVERY, TITLE, AND RISK OF LOSS </w:t>
      </w:r>
    </w:p>
    <w:p w14:paraId="5B573C6F" w14:textId="77777777" w:rsidR="000F509E" w:rsidRPr="000F509E" w:rsidRDefault="000F509E" w:rsidP="000F509E">
      <w:pPr>
        <w:keepLines/>
        <w:rPr>
          <w:color w:val="000000" w:themeColor="text1"/>
        </w:rPr>
      </w:pPr>
      <w:r>
        <w:rPr>
          <w:color w:val="000000" w:themeColor="text1"/>
        </w:rPr>
        <w:t xml:space="preserve">Delivery is Ex Works (EXW) Hydria’s facility in Houston, Texas, unless the Contract states otherwise. Delivery is deemed to occur, and title and risk of loss transfer, when Products are made available for pickup. Physical handover occurs upon Customer or carrier pickup. Customer is responsible for transportation, insurance, and import and export requirements. These events do not change agreed payment dates or continuing obligations under the Contract.</w:t>
      </w:r>
    </w:p>
    <w:p w14:paraId="3CB64F0F" w14:textId="77777777" w:rsidR="000F509E" w:rsidRPr="000F509E" w:rsidRDefault="000F509E" w:rsidP="000F509E">
      <w:pPr>
        <w:keepLines/>
        <w:rPr>
          <w:color w:val="000000" w:themeColor="text1"/>
        </w:rPr>
      </w:pPr>
      <w:r>
        <w:rPr>
          <w:color w:val="000000" w:themeColor="text1"/>
        </w:rPr>
        <w:t xml:space="preserve">Delivery dates are estimates unless expressly guaranteed in the Contract. Timing depends on order acceptance, payments then due, backlog, production capacity, and timely Customer information. Hydria confirms timing after those requirements are met. A quotation or purchase order alone does not reserve capacity. Hydria may deliver up to ten (10) days early, subject to agreed pickup arrangements, and is not liable for delays beyond its reasonable control.</w:t>
      </w:r>
    </w:p>
    <w:p w14:paraId="3903B908" w14:textId="77777777" w:rsidR="000F509E" w:rsidRPr="000F509E" w:rsidRDefault="000F509E" w:rsidP="000F509E">
      <w:pPr>
        <w:keepNext/>
        <w:keepLines/>
        <w:numPr>
          <w:ilvl w:val="0"/>
          <w:numId w:val="24"/>
        </w:numPr>
        <w:rPr>
          <w:color w:val="000000" w:themeColor="text1"/>
        </w:rPr>
      </w:pPr>
      <w:r w:rsidRPr="000F509E">
        <w:rPr>
          <w:color w:val="000000" w:themeColor="text1"/>
        </w:rPr>
        <w:t xml:space="preserve">INSPECTION AND CLAIMS </w:t>
      </w:r>
    </w:p>
    <w:p w14:paraId="5EDE45CA" w14:textId="77777777" w:rsidR="000F509E" w:rsidRDefault="000F509E" w:rsidP="000F509E">
      <w:pPr>
        <w:keepLines/>
        <w:rPr>
          <w:color w:val="000000" w:themeColor="text1"/>
        </w:rPr>
      </w:pPr>
      <w:r>
        <w:rPr>
          <w:color w:val="000000" w:themeColor="text1"/>
        </w:rPr>
        <w:t xml:space="preserve">Customer shall inspect Products within fifteen (15) days after they are made available for pickup and report visible damage, shortages, or defects in writing within that period. Transit claims must be made directly with the carrier. Failure to give timely notice constitutes acceptance as to matters reasonably discoverable by inspection, without eliminating otherwise valid warranty claims for defects not reasonably discoverable then.</w:t>
      </w:r>
    </w:p>
    <w:p w14:paraId="10284714" w14:textId="77777777" w:rsidR="000F509E" w:rsidRPr="000F509E" w:rsidRDefault="000F509E" w:rsidP="000F509E">
      <w:pPr>
        <w:keepNext/>
        <w:keepLines/>
        <w:numPr>
          <w:ilvl w:val="0"/>
          <w:numId w:val="25"/>
        </w:numPr>
        <w:rPr>
          <w:color w:val="000000" w:themeColor="text1"/>
        </w:rPr>
      </w:pPr>
      <w:r w:rsidRPr="000F509E">
        <w:rPr>
          <w:color w:val="000000" w:themeColor="text1"/>
        </w:rPr>
        <w:t xml:space="preserve">RETURNS AND TAXES </w:t>
      </w:r>
    </w:p>
    <w:p w14:paraId="743B84EE" w14:textId="77777777" w:rsidR="000F509E" w:rsidRPr="000F509E" w:rsidRDefault="000F509E" w:rsidP="000F509E">
      <w:pPr>
        <w:keepLines/>
        <w:rPr>
          <w:color w:val="000000" w:themeColor="text1"/>
        </w:rPr>
      </w:pPr>
      <w:r>
        <w:rPr>
          <w:color w:val="000000" w:themeColor="text1"/>
        </w:rPr>
        <w:t xml:space="preserve">No Products may be returned without prior written authorization from Hydria. Authorized returns shall be subject to conditions determined by Hydria, consistent with the Contract and applicable law. Customer is responsible for applicable taxes, duties, tariffs, and governmental charges except those expressly included in the Contract price or covered by a valid exemption certificate provided in advance.</w:t>
      </w:r>
    </w:p>
    <w:p w14:paraId="2A67A748" w14:textId="77777777" w:rsidR="000F509E" w:rsidRPr="000F509E" w:rsidRDefault="000F509E" w:rsidP="000F509E">
      <w:pPr>
        <w:keepNext/>
        <w:keepLines/>
        <w:numPr>
          <w:ilvl w:val="0"/>
          <w:numId w:val="26"/>
        </w:numPr>
        <w:rPr>
          <w:color w:val="000000" w:themeColor="text1"/>
        </w:rPr>
      </w:pPr>
      <w:r w:rsidRPr="000F509E">
        <w:rPr>
          <w:color w:val="000000" w:themeColor="text1"/>
        </w:rPr>
        <w:t xml:space="preserve">USE, INSTALLATION, AND OPERATION </w:t>
      </w:r>
    </w:p>
    <w:p w14:paraId="658942B4" w14:textId="77777777" w:rsidR="000F509E" w:rsidRPr="000F509E" w:rsidRDefault="000F509E" w:rsidP="000F509E">
      <w:pPr>
        <w:keepLines/>
        <w:rPr>
          <w:color w:val="000000" w:themeColor="text1"/>
        </w:rPr>
      </w:pPr>
      <w:r>
        <w:rPr>
          <w:color w:val="000000" w:themeColor="text1"/>
        </w:rPr>
        <w:t xml:space="preserve">Customer is responsible for safe operation, maintenance, and connections to Customer’s equipment within specified operating limits and applicable law. For stationary storage, Customer also handles unloading, placement, utilities, installation, integration, commissioning, site suitability, foundations, anchoring, permits, and approvals unless covered by a separate written Project agreement. Hydria remains responsible for supplied Products and applicable service and warranty. Operation outside specified pressure, temperature, or design limits is subject to the warranty exclusions below.</w:t>
      </w:r>
    </w:p>
    <w:p>
      <w:pPr>
        <w:keepLines/>
        <w:rPr>
          <w:color w:val="000000" w:themeColor="text1"/>
        </w:rPr>
      </w:pPr>
      <w:r>
        <w:rPr>
          <w:color w:val="000000" w:themeColor="text1"/>
        </w:rPr>
        <w:t xml:space="preserve">Quality control includes applicable cylinder hydrostatic testing, plumbing pressure and leak checks, and pressure hold verification under applicable procedures. Operation with the intended service gas and gas service performance testing are excluded unless expressly included in the Contract. Customer handles purging, gas conditioning, and preparation for the intended service gas unless expressly included.</w:t>
      </w:r>
    </w:p>
    <w:p>
      <w:pPr>
        <w:keepLines/>
        <w:rPr>
          <w:color w:val="000000" w:themeColor="text1"/>
        </w:rPr>
      </w:pPr>
      <w:r>
        <w:rPr>
          <w:color w:val="000000" w:themeColor="text1"/>
        </w:rPr>
        <w:t xml:space="preserve">Unless expressly agreed otherwise in the Contract, trailer cylinders are supplied with a 200 psi nitrogen blanket. For stationary storage, gas type and residual pressure at pickup require written confirmation before shipment.</w:t>
      </w:r>
    </w:p>
    <w:p w14:paraId="5DD0F384" w14:textId="77777777" w:rsidR="000F509E" w:rsidRPr="000F509E" w:rsidRDefault="000F509E" w:rsidP="000F509E">
      <w:pPr>
        <w:keepNext/>
        <w:keepLines/>
        <w:numPr>
          <w:ilvl w:val="0"/>
          <w:numId w:val="27"/>
        </w:numPr>
        <w:rPr>
          <w:color w:val="000000" w:themeColor="text1"/>
        </w:rPr>
      </w:pPr>
      <w:r w:rsidRPr="000F509E">
        <w:rPr>
          <w:color w:val="000000" w:themeColor="text1"/>
        </w:rPr>
        <w:t xml:space="preserve">PRE-INSTALLATION AND POST-INCIDENT INSPECTION </w:t>
      </w:r>
    </w:p>
    <w:p w14:paraId="341B0005" w14:textId="77777777" w:rsidR="000F509E" w:rsidRPr="000F509E" w:rsidRDefault="000F509E" w:rsidP="000F509E">
      <w:pPr>
        <w:keepLines/>
        <w:rPr>
          <w:color w:val="000000" w:themeColor="text1"/>
        </w:rPr>
      </w:pPr>
      <w:r w:rsidRPr="000F509E">
        <w:rPr>
          <w:color w:val="000000" w:themeColor="text1"/>
        </w:rPr>
        <w:t>Products must be inspected prior to installation and periodically during use. Any Product that is damaged, worn, or otherwise compromised must not be used until inspected and approved. Following any accident or abnormal condition, the Product must be removed from service and inspected before further use.</w:t>
      </w:r>
    </w:p>
    <w:p w14:paraId="0ADC9D55" w14:textId="77777777" w:rsidR="000F509E" w:rsidRPr="000F509E" w:rsidRDefault="000F509E" w:rsidP="000F509E">
      <w:pPr>
        <w:keepNext/>
        <w:keepLines/>
        <w:numPr>
          <w:ilvl w:val="0"/>
          <w:numId w:val="28"/>
        </w:numPr>
        <w:rPr>
          <w:color w:val="000000" w:themeColor="text1"/>
        </w:rPr>
      </w:pPr>
      <w:r w:rsidRPr="000F509E">
        <w:rPr>
          <w:color w:val="000000" w:themeColor="text1"/>
        </w:rPr>
        <w:t xml:space="preserve">STANDARD LIMITED WARRANTY </w:t>
      </w:r>
    </w:p>
    <w:p w14:paraId="4C8C6D5E" w14:textId="77777777" w:rsidR="000F509E" w:rsidRPr="000F509E" w:rsidRDefault="000F509E" w:rsidP="000F509E">
      <w:pPr>
        <w:keepLines/>
        <w:rPr>
          <w:color w:val="000000" w:themeColor="text1"/>
        </w:rPr>
      </w:pPr>
      <w:r>
        <w:rPr>
          <w:color w:val="000000" w:themeColor="text1"/>
        </w:rPr>
        <w:t xml:space="preserve">Hydria warrants that the Products shall be free from defects in materials and workmanship for a period of six (6) months from the date Hydria sends the invoice for the applicable Product, unless expressly agreed otherwise in the Contract.</w:t>
      </w:r>
    </w:p>
    <w:p w14:paraId="424C7E6C" w14:textId="537310AC" w:rsidR="000F509E" w:rsidRPr="000F509E" w:rsidRDefault="005B6307" w:rsidP="000F509E">
      <w:pPr>
        <w:keepLines/>
        <w:rPr>
          <w:color w:val="000000" w:themeColor="text1"/>
        </w:rPr>
      </w:pPr>
      <w:r>
        <w:rPr>
          <w:color w:val="000000" w:themeColor="text1"/>
        </w:rPr>
        <w:t xml:space="preserve">Telemetry hardware, Customer access, and monitoring services are separate commercial items governed by the Contract and do not automatically extend the warranty. Any extension requires express written agreement by an authorized Hydria representative. Customer must satisfy the telemetry, subscription, and operating data requirements of that agreement.</w:t>
      </w:r>
    </w:p>
    <w:p w14:paraId="0B9AD5D2" w14:textId="77777777" w:rsidR="000F509E" w:rsidRPr="000F509E" w:rsidRDefault="000F509E" w:rsidP="000F509E">
      <w:pPr>
        <w:keepLines/>
        <w:rPr>
          <w:color w:val="000000" w:themeColor="text1"/>
        </w:rPr>
      </w:pPr>
      <w:r w:rsidRPr="000F509E">
        <w:rPr>
          <w:color w:val="000000" w:themeColor="text1"/>
        </w:rPr>
        <w:t>Hydria’s sole obligation under this warranty shall be, at its discretion, to repair or replace defective components following evaluation by Hydria.</w:t>
      </w:r>
    </w:p>
    <w:p w14:paraId="4E0991EF" w14:textId="77777777" w:rsidR="000F509E" w:rsidRPr="000F509E" w:rsidRDefault="000F509E" w:rsidP="000F509E">
      <w:pPr>
        <w:keepLines/>
        <w:rPr>
          <w:color w:val="000000" w:themeColor="text1"/>
        </w:rPr>
      </w:pPr>
      <w:r w:rsidRPr="000F509E">
        <w:rPr>
          <w:color w:val="000000" w:themeColor="text1"/>
        </w:rPr>
        <w:t>This warranty is limited strictly to defects attributable to Hydria’s manufacturing or workmanship and does not extend to any other condition.</w:t>
      </w:r>
    </w:p>
    <w:p w14:paraId="603063F3" w14:textId="77777777" w:rsidR="000F509E" w:rsidRPr="000F509E" w:rsidRDefault="000F509E" w:rsidP="000F509E">
      <w:pPr>
        <w:keepLines/>
        <w:rPr>
          <w:color w:val="000000" w:themeColor="text1"/>
        </w:rPr>
      </w:pPr>
      <w:r w:rsidRPr="000F509E">
        <w:rPr>
          <w:color w:val="000000" w:themeColor="text1"/>
        </w:rPr>
        <w:lastRenderedPageBreak/>
        <w:t>This warranty does not cover any damage or failure resulting from misuse, improper installation, improper maintenance, operation outside specified limits, unauthorized modification or repair, environmental exposure, contaminated gas, accidents, or any cause not attributable to Hydria.</w:t>
      </w:r>
    </w:p>
    <w:p w14:paraId="3B775139" w14:textId="77777777" w:rsidR="000F509E" w:rsidRPr="000F509E" w:rsidRDefault="000F509E" w:rsidP="000F509E">
      <w:pPr>
        <w:keepLines/>
        <w:rPr>
          <w:color w:val="000000" w:themeColor="text1"/>
        </w:rPr>
      </w:pPr>
      <w:r w:rsidRPr="000F509E">
        <w:rPr>
          <w:color w:val="000000" w:themeColor="text1"/>
        </w:rPr>
        <w:t>This warranty further excludes normal wear and tear, consumable items, cosmetic damage, and all components not manufactured by Hydria.</w:t>
      </w:r>
    </w:p>
    <w:p w14:paraId="6B73B96B" w14:textId="77777777" w:rsidR="000F509E" w:rsidRDefault="000F509E" w:rsidP="000F509E">
      <w:pPr>
        <w:keepLines/>
        <w:rPr>
          <w:color w:val="000000" w:themeColor="text1"/>
        </w:rPr>
      </w:pPr>
      <w:r>
        <w:rPr>
          <w:color w:val="000000" w:themeColor="text1"/>
        </w:rPr>
        <w:t xml:space="preserve">Hydria 360 applies only when expressly included in the Contract, not merely because telemetry hardware or services are supplied.</w:t>
      </w:r>
    </w:p>
    <w:p w14:paraId="519D232C" w14:textId="77777777" w:rsidR="000F509E" w:rsidRPr="000F509E" w:rsidRDefault="000F509E" w:rsidP="000F509E">
      <w:pPr>
        <w:keepNext/>
        <w:keepLines/>
        <w:numPr>
          <w:ilvl w:val="0"/>
          <w:numId w:val="29"/>
        </w:numPr>
        <w:rPr>
          <w:color w:val="000000" w:themeColor="text1"/>
        </w:rPr>
      </w:pPr>
      <w:r w:rsidRPr="000F509E">
        <w:rPr>
          <w:color w:val="000000" w:themeColor="text1"/>
        </w:rPr>
        <w:t xml:space="preserve">HYDRIA 360 EXTENDED WARRANTY PROGRAM </w:t>
      </w:r>
    </w:p>
    <w:p w14:paraId="145B3F01" w14:textId="77777777" w:rsidR="000F509E" w:rsidRPr="000F509E" w:rsidRDefault="000F509E" w:rsidP="000F509E">
      <w:pPr>
        <w:keepLines/>
        <w:rPr>
          <w:color w:val="000000" w:themeColor="text1"/>
        </w:rPr>
      </w:pPr>
      <w:r w:rsidRPr="000F509E">
        <w:rPr>
          <w:color w:val="000000" w:themeColor="text1"/>
        </w:rPr>
        <w:t>Hydria may offer an extended warranty program known as Hydria 360 (the “Hydria 360 Program”), which applies only when expressly included in the applicable agreement.</w:t>
      </w:r>
    </w:p>
    <w:p w14:paraId="0B8CD20C" w14:textId="77777777" w:rsidR="000F509E" w:rsidRPr="000F509E" w:rsidRDefault="000F509E" w:rsidP="000F509E">
      <w:pPr>
        <w:keepLines/>
        <w:rPr>
          <w:color w:val="000000" w:themeColor="text1"/>
        </w:rPr>
      </w:pPr>
      <w:r w:rsidRPr="000F509E">
        <w:rPr>
          <w:color w:val="000000" w:themeColor="text1"/>
        </w:rPr>
        <w:t>Unless otherwise specified in writing, the Hydria 360 Program provides extended warranty coverage for a period of five (5) years from the date of delivery and is intended to extend coverage beyond the standard warranty period.</w:t>
      </w:r>
    </w:p>
    <w:p w14:paraId="3462D12E" w14:textId="77777777" w:rsidR="000F509E" w:rsidRPr="000F509E" w:rsidRDefault="000F509E" w:rsidP="000F509E">
      <w:pPr>
        <w:keepLines/>
        <w:rPr>
          <w:color w:val="000000" w:themeColor="text1"/>
        </w:rPr>
      </w:pPr>
      <w:r w:rsidRPr="000F509E">
        <w:rPr>
          <w:color w:val="000000" w:themeColor="text1"/>
        </w:rPr>
        <w:t>Hydria 360 covers defects in materials and workmanship related to Hydria-manufactured components and Hydria-performed assembly and integration. Coverage includes repair or replacement of defective components, associated labor, and transportation required for covered cylinder replacement events.</w:t>
      </w:r>
    </w:p>
    <w:p w14:paraId="4DFF9BBD" w14:textId="77777777" w:rsidR="000F509E" w:rsidRPr="000F509E" w:rsidRDefault="000F509E" w:rsidP="000F509E">
      <w:pPr>
        <w:keepLines/>
        <w:rPr>
          <w:color w:val="000000" w:themeColor="text1"/>
        </w:rPr>
      </w:pPr>
      <w:r w:rsidRPr="000F509E">
        <w:rPr>
          <w:color w:val="000000" w:themeColor="text1"/>
        </w:rPr>
        <w:t>Hydria 360 includes required five-year composite cylinder recertification, including inspection, testing, documentation, and transportation necessary to complete such recertification.</w:t>
      </w:r>
    </w:p>
    <w:p w14:paraId="62068D2E" w14:textId="77777777" w:rsidR="000F509E" w:rsidRPr="000F509E" w:rsidRDefault="000F509E" w:rsidP="000F509E">
      <w:pPr>
        <w:keepLines/>
        <w:rPr>
          <w:color w:val="000000" w:themeColor="text1"/>
        </w:rPr>
      </w:pPr>
      <w:r w:rsidRPr="000F509E">
        <w:rPr>
          <w:color w:val="000000" w:themeColor="text1"/>
        </w:rPr>
        <w:t>Where applicable, active telemetry may be required to maintain coverage. Hydria reserves the right to deny claims where operating conditions cannot be reasonably verified.</w:t>
      </w:r>
    </w:p>
    <w:p w14:paraId="306310A7" w14:textId="77777777" w:rsidR="000F509E" w:rsidRPr="000F509E" w:rsidRDefault="000F509E" w:rsidP="000F509E">
      <w:pPr>
        <w:keepLines/>
        <w:rPr>
          <w:color w:val="000000" w:themeColor="text1"/>
        </w:rPr>
      </w:pPr>
      <w:r w:rsidRPr="000F509E">
        <w:rPr>
          <w:color w:val="000000" w:themeColor="text1"/>
        </w:rPr>
        <w:t xml:space="preserve">Hydria 360 excludes third-party components, chassis systems, running gear, consumables, normal wear and </w:t>
      </w:r>
      <w:proofErr w:type="gramStart"/>
      <w:r w:rsidRPr="000F509E">
        <w:rPr>
          <w:color w:val="000000" w:themeColor="text1"/>
        </w:rPr>
        <w:t>tear</w:t>
      </w:r>
      <w:proofErr w:type="gramEnd"/>
      <w:r w:rsidRPr="000F509E">
        <w:rPr>
          <w:color w:val="000000" w:themeColor="text1"/>
        </w:rPr>
        <w:t>, corrosion, cosmetic damage, misuse, operation outside design limits, environmental damage, contaminated gas, accidents, or unauthorized modifications or repairs.</w:t>
      </w:r>
    </w:p>
    <w:p w14:paraId="6382A292" w14:textId="77777777" w:rsidR="000F509E" w:rsidRPr="000F509E" w:rsidRDefault="000F509E" w:rsidP="000F509E">
      <w:pPr>
        <w:keepLines/>
        <w:rPr>
          <w:color w:val="000000" w:themeColor="text1"/>
        </w:rPr>
      </w:pPr>
      <w:r w:rsidRPr="000F509E">
        <w:rPr>
          <w:color w:val="000000" w:themeColor="text1"/>
        </w:rPr>
        <w:t>Hydria does not guarantee system performance, uptime, or operational continuity and shall not be responsible for any resulting business interruption, loss of revenue, or operational losses.</w:t>
      </w:r>
    </w:p>
    <w:p w14:paraId="25A394F4" w14:textId="77777777" w:rsidR="000F509E" w:rsidRPr="000F509E" w:rsidRDefault="000F509E" w:rsidP="000F509E">
      <w:pPr>
        <w:keepLines/>
        <w:rPr>
          <w:color w:val="000000" w:themeColor="text1"/>
        </w:rPr>
      </w:pPr>
      <w:r w:rsidRPr="000F509E">
        <w:rPr>
          <w:color w:val="000000" w:themeColor="text1"/>
        </w:rPr>
        <w:t>Hydria retains sole discretion to determine coverage eligibility, interpret warranty provisions, and determine the appropriate remedy, including repair or replacement.</w:t>
      </w:r>
    </w:p>
    <w:p w14:paraId="0F962D49" w14:textId="77777777" w:rsidR="000F509E" w:rsidRPr="000F509E" w:rsidRDefault="000F509E" w:rsidP="000F509E">
      <w:pPr>
        <w:keepNext/>
        <w:keepLines/>
        <w:numPr>
          <w:ilvl w:val="0"/>
          <w:numId w:val="30"/>
        </w:numPr>
        <w:rPr>
          <w:color w:val="000000" w:themeColor="text1"/>
        </w:rPr>
      </w:pPr>
      <w:r w:rsidRPr="000F509E">
        <w:rPr>
          <w:color w:val="000000" w:themeColor="text1"/>
        </w:rPr>
        <w:t xml:space="preserve">INDEMNIFICATION </w:t>
      </w:r>
    </w:p>
    <w:p w14:paraId="0F53F86E" w14:textId="77777777" w:rsidR="000F509E" w:rsidRPr="000F509E" w:rsidRDefault="000F509E" w:rsidP="000F509E">
      <w:pPr>
        <w:keepLines/>
        <w:rPr>
          <w:color w:val="000000" w:themeColor="text1"/>
        </w:rPr>
      </w:pPr>
      <w:proofErr w:type="gramStart"/>
      <w:r w:rsidRPr="000F509E">
        <w:rPr>
          <w:color w:val="000000" w:themeColor="text1"/>
        </w:rPr>
        <w:t>Customer</w:t>
      </w:r>
      <w:proofErr w:type="gramEnd"/>
      <w:r w:rsidRPr="000F509E">
        <w:rPr>
          <w:color w:val="000000" w:themeColor="text1"/>
        </w:rPr>
        <w:t xml:space="preserve"> shall indemnify, defend, and hold harmless Hydria from any claims arising from improper use, unauthorized modification, or breach of these Terms.</w:t>
      </w:r>
    </w:p>
    <w:p w14:paraId="236E3C33" w14:textId="77777777" w:rsidR="000F509E" w:rsidRPr="000F509E" w:rsidRDefault="000F509E" w:rsidP="000F509E">
      <w:pPr>
        <w:keepNext/>
        <w:keepLines/>
        <w:numPr>
          <w:ilvl w:val="0"/>
          <w:numId w:val="31"/>
        </w:numPr>
        <w:rPr>
          <w:color w:val="000000" w:themeColor="text1"/>
        </w:rPr>
      </w:pPr>
      <w:r w:rsidRPr="000F509E">
        <w:rPr>
          <w:color w:val="000000" w:themeColor="text1"/>
        </w:rPr>
        <w:t xml:space="preserve">LIMITATION OF LIABILITY </w:t>
      </w:r>
    </w:p>
    <w:p w14:paraId="570838C2" w14:textId="77777777" w:rsidR="000F509E" w:rsidRPr="000F509E" w:rsidRDefault="000F509E" w:rsidP="000F509E">
      <w:pPr>
        <w:keepLines/>
        <w:rPr>
          <w:color w:val="000000" w:themeColor="text1"/>
        </w:rPr>
      </w:pPr>
      <w:r w:rsidRPr="000F509E">
        <w:rPr>
          <w:color w:val="000000" w:themeColor="text1"/>
        </w:rPr>
        <w:lastRenderedPageBreak/>
        <w:t xml:space="preserve">Hydria shall not be liable for any indirect, incidental, or consequential </w:t>
      </w:r>
      <w:proofErr w:type="gramStart"/>
      <w:r w:rsidRPr="000F509E">
        <w:rPr>
          <w:color w:val="000000" w:themeColor="text1"/>
        </w:rPr>
        <w:t>damages</w:t>
      </w:r>
      <w:proofErr w:type="gramEnd"/>
      <w:r w:rsidRPr="000F509E">
        <w:rPr>
          <w:color w:val="000000" w:themeColor="text1"/>
        </w:rPr>
        <w:t>. Hydria’s total liability shall not exceed the amount paid by Customer for the applicable Product or program.</w:t>
      </w:r>
    </w:p>
    <w:p w14:paraId="71764836" w14:textId="77777777" w:rsidR="000F509E" w:rsidRPr="000F509E" w:rsidRDefault="000F509E" w:rsidP="000F509E">
      <w:pPr>
        <w:keepNext/>
        <w:keepLines/>
        <w:numPr>
          <w:ilvl w:val="0"/>
          <w:numId w:val="32"/>
        </w:numPr>
        <w:rPr>
          <w:color w:val="000000" w:themeColor="text1"/>
        </w:rPr>
      </w:pPr>
      <w:r w:rsidRPr="000F509E">
        <w:rPr>
          <w:color w:val="000000" w:themeColor="text1"/>
        </w:rPr>
        <w:t xml:space="preserve">CONFIDENTIALITY AND PROPRIETARY RIGHTS </w:t>
      </w:r>
    </w:p>
    <w:p w14:paraId="61BD225F" w14:textId="77777777" w:rsidR="000F509E" w:rsidRDefault="000F509E" w:rsidP="000F509E">
      <w:pPr>
        <w:keepLines/>
        <w:rPr>
          <w:color w:val="000000" w:themeColor="text1"/>
        </w:rPr>
      </w:pPr>
      <w:r w:rsidRPr="000F509E">
        <w:rPr>
          <w:color w:val="000000" w:themeColor="text1"/>
        </w:rPr>
        <w:t xml:space="preserve">All designs, specifications, drawings, technical data, and intellectual property remain the exclusive property of Hydria. </w:t>
      </w:r>
      <w:proofErr w:type="gramStart"/>
      <w:r w:rsidRPr="000F509E">
        <w:rPr>
          <w:color w:val="000000" w:themeColor="text1"/>
        </w:rPr>
        <w:t>Customer</w:t>
      </w:r>
      <w:proofErr w:type="gramEnd"/>
      <w:r w:rsidRPr="000F509E">
        <w:rPr>
          <w:color w:val="000000" w:themeColor="text1"/>
        </w:rPr>
        <w:t xml:space="preserve"> shall not disclose, reproduce, reverse engineer, or otherwise use such information except as necessary for operation of the Products.</w:t>
      </w:r>
    </w:p>
    <w:p w14:paraId="2FDC7FF0" w14:textId="77777777" w:rsidR="000F509E" w:rsidRPr="000F509E" w:rsidRDefault="000F509E" w:rsidP="000F509E">
      <w:pPr>
        <w:keepNext/>
        <w:keepLines/>
        <w:numPr>
          <w:ilvl w:val="0"/>
          <w:numId w:val="33"/>
        </w:numPr>
        <w:rPr>
          <w:color w:val="000000" w:themeColor="text1"/>
        </w:rPr>
      </w:pPr>
      <w:r w:rsidRPr="000F509E">
        <w:rPr>
          <w:color w:val="000000" w:themeColor="text1"/>
        </w:rPr>
        <w:t xml:space="preserve">FORCE MAJEURE </w:t>
      </w:r>
    </w:p>
    <w:p w14:paraId="3924E378" w14:textId="77777777" w:rsidR="000F509E" w:rsidRPr="000F509E" w:rsidRDefault="000F509E" w:rsidP="000F509E">
      <w:pPr>
        <w:keepLines/>
        <w:rPr>
          <w:color w:val="000000" w:themeColor="text1"/>
        </w:rPr>
      </w:pPr>
      <w:r>
        <w:rPr>
          <w:color w:val="000000" w:themeColor="text1"/>
        </w:rPr>
        <w:t xml:space="preserve">Neither party is liable for failure or delay due to causes beyond its reasonable control. The affected party shall promptly notify the other and use reasonable efforts to reduce the effects. Amounts already due remain payable, and express contractual cancellation rights remain effective.</w:t>
      </w:r>
    </w:p>
    <w:p w14:paraId="57373ECB" w14:textId="77777777" w:rsidR="000F509E" w:rsidRPr="000F509E" w:rsidRDefault="000F509E" w:rsidP="000F509E">
      <w:pPr>
        <w:keepNext/>
        <w:keepLines/>
        <w:numPr>
          <w:ilvl w:val="0"/>
          <w:numId w:val="34"/>
        </w:numPr>
        <w:rPr>
          <w:color w:val="000000" w:themeColor="text1"/>
        </w:rPr>
      </w:pPr>
      <w:r w:rsidRPr="000F509E">
        <w:rPr>
          <w:color w:val="000000" w:themeColor="text1"/>
        </w:rPr>
        <w:t xml:space="preserve">GOVERNING LAW AND ENTIRE AGREEMENT </w:t>
      </w:r>
    </w:p>
    <w:p w14:paraId="7D70E788" w14:textId="77777777" w:rsidR="000F509E" w:rsidRPr="000F509E" w:rsidRDefault="000F509E" w:rsidP="000F509E">
      <w:pPr>
        <w:keepLines/>
        <w:rPr>
          <w:color w:val="000000" w:themeColor="text1"/>
        </w:rPr>
      </w:pPr>
      <w:r>
        <w:rPr>
          <w:color w:val="000000" w:themeColor="text1"/>
        </w:rPr>
        <w:t xml:space="preserve">The Contract is governed by Texas law and comprises these Terms, the accepted proposal, any other written agreement governing the transaction, and agreed written amendments. An order of precedence in a separate executed agreement controls; otherwise, express agreed terms prevail over conflicting standard Terms. Changes require written agreement by Customer and an authorized Hydria representative. An invoice does not independently change agreed terms.</w:t>
      </w:r>
    </w:p>
    <w:sectPr w:rsidR="0030436A" w:rsidRPr="0030436A" w:rsidSect="00BF084E">
      <w:headerReference w:type="default" r:id="rId11"/>
      <w:footerReference w:type="default" r:id="rId12"/>
      <w:pgSz w:w="12240" w:h="15840"/>
      <w:pgMar w:top="1992"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4107F" w14:textId="77777777" w:rsidR="00766FC7" w:rsidRDefault="00766FC7" w:rsidP="00A73962">
      <w:pPr>
        <w:spacing w:after="0" w:line="240" w:lineRule="auto"/>
      </w:pPr>
      <w:r>
        <w:separator/>
      </w:r>
    </w:p>
  </w:endnote>
  <w:endnote w:type="continuationSeparator" w:id="0">
    <w:p w14:paraId="5D6B8905" w14:textId="77777777" w:rsidR="00766FC7" w:rsidRDefault="00766FC7" w:rsidP="00A73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lacial Indifferenc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1BBF" w14:textId="5F44DDB6" w:rsidR="0061783A" w:rsidRDefault="00BF084E">
    <w:pPr>
      <w:pStyle w:val="Footer"/>
    </w:pPr>
    <w:r w:rsidRPr="006F5536">
      <w:rPr>
        <w:noProof/>
      </w:rPr>
      <mc:AlternateContent>
        <mc:Choice Requires="wps">
          <w:drawing>
            <wp:anchor distT="0" distB="0" distL="114300" distR="114300" simplePos="0" relativeHeight="251670528" behindDoc="0" locked="0" layoutInCell="1" allowOverlap="1" wp14:anchorId="39381744" wp14:editId="6A2F79EE">
              <wp:simplePos x="0" y="0"/>
              <wp:positionH relativeFrom="column">
                <wp:posOffset>-615315</wp:posOffset>
              </wp:positionH>
              <wp:positionV relativeFrom="paragraph">
                <wp:posOffset>-702310</wp:posOffset>
              </wp:positionV>
              <wp:extent cx="666115" cy="565150"/>
              <wp:effectExtent l="0" t="0" r="635" b="6350"/>
              <wp:wrapNone/>
              <wp:docPr id="36" name="Oval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6115" cy="565150"/>
                      </a:xfrm>
                      <a:prstGeom prst="hexagon">
                        <a:avLst/>
                      </a:prstGeom>
                      <a:gradFill>
                        <a:gsLst>
                          <a:gs pos="0">
                            <a:schemeClr val="accent1">
                              <a:alpha val="20000"/>
                            </a:schemeClr>
                          </a:gs>
                          <a:gs pos="100000">
                            <a:schemeClr val="accent2">
                              <a:alpha val="20000"/>
                            </a:schemeClr>
                          </a:gs>
                        </a:gsLst>
                        <a:lin ang="0" scaled="1"/>
                      </a:gradFill>
                      <a:ln w="6350">
                        <a:noFill/>
                        <a:prstDash val="sysDot"/>
                      </a:ln>
                    </wps:spPr>
                    <wps:style>
                      <a:lnRef idx="0">
                        <a:scrgbClr r="0" g="0" b="0"/>
                      </a:lnRef>
                      <a:fillRef idx="0">
                        <a:scrgbClr r="0" g="0" b="0"/>
                      </a:fillRef>
                      <a:effectRef idx="0">
                        <a:scrgbClr r="0" g="0" b="0"/>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w14:anchorId="6CC2656F"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Oval 11" o:spid="_x0000_s1026" type="#_x0000_t9" alt="&quot;&quot;" style="position:absolute;margin-left:-48.45pt;margin-top:-55.3pt;width:52.45pt;height: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" adj="4582" fillcolor="#1cade4 [3204]" stroked="f" strokeweight=".5pt">
              <v:fill opacity="13107f" color2="#2683c6 [3205]" o:opacity2="13107f" angle="90" focus="100%" type="gradient"/>
              <v:stroke dashstyle="1 1"/>
            </v:shape>
          </w:pict>
        </mc:Fallback>
      </mc:AlternateContent>
    </w:r>
    <w:r w:rsidRPr="0045615F">
      <w:rPr>
        <w:noProof/>
      </w:rPr>
      <mc:AlternateContent>
        <mc:Choice Requires="wpg">
          <w:drawing>
            <wp:anchor distT="0" distB="0" distL="114300" distR="114300" simplePos="0" relativeHeight="251677696" behindDoc="0" locked="0" layoutInCell="1" allowOverlap="1" wp14:anchorId="6F57001D" wp14:editId="3522324B">
              <wp:simplePos x="0" y="0"/>
              <wp:positionH relativeFrom="column">
                <wp:posOffset>-203200</wp:posOffset>
              </wp:positionH>
              <wp:positionV relativeFrom="paragraph">
                <wp:posOffset>59690</wp:posOffset>
              </wp:positionV>
              <wp:extent cx="1343660" cy="344170"/>
              <wp:effectExtent l="0" t="0" r="0" b="0"/>
              <wp:wrapNone/>
              <wp:docPr id="27" name="Group 3"/>
              <wp:cNvGraphicFramePr/>
              <a:graphic xmlns:a="http://schemas.openxmlformats.org/drawingml/2006/main">
                <a:graphicData uri="http://schemas.microsoft.com/office/word/2010/wordprocessingGroup">
                  <wpg:wgp>
                    <wpg:cNvGrpSpPr/>
                    <wpg:grpSpPr>
                      <a:xfrm>
                        <a:off x="0" y="0"/>
                        <a:ext cx="1343660" cy="344170"/>
                        <a:chOff x="520986" y="678454"/>
                        <a:chExt cx="1791622" cy="466069"/>
                      </a:xfrm>
                    </wpg:grpSpPr>
                    <wps:wsp>
                      <wps:cNvPr id="121344080" name="Freeform 28"/>
                      <wps:cNvSpPr/>
                      <wps:spPr>
                        <a:xfrm>
                          <a:off x="520986" y="683134"/>
                          <a:ext cx="299284" cy="299284"/>
                        </a:xfrm>
                        <a:custGeom>
                          <a:avLst/>
                          <a:gdLst/>
                          <a:ahLst/>
                          <a:cxnLst/>
                          <a:rect l="l" t="t" r="r" b="b"/>
                          <a:pathLst>
                            <a:path w="299284" h="299284">
                              <a:moveTo>
                                <a:pt x="0" y="0"/>
                              </a:moveTo>
                              <a:lnTo>
                                <a:pt x="299284" y="0"/>
                              </a:lnTo>
                              <a:lnTo>
                                <a:pt x="299284" y="299284"/>
                              </a:lnTo>
                              <a:lnTo>
                                <a:pt x="0" y="299284"/>
                              </a:lnTo>
                              <a:lnTo>
                                <a:pt x="0" y="0"/>
                              </a:lnTo>
                              <a:close/>
                            </a:path>
                          </a:pathLst>
                        </a:custGeom>
                        <a:blipFill>
                          <a:blip r:embed="rId1">
                            <a:extLst>
                              <a:ext uri="{96DAC541-7B7A-43D3-8B79-37D633B846F1}">
                                <asvg:svgBlip xmlns:asvg="http://schemas.microsoft.com/office/drawing/2016/SVG/main" r:embed="rId2"/>
                              </a:ext>
                            </a:extLst>
                          </a:blip>
                          <a:stretch>
                            <a:fillRect/>
                          </a:stretch>
                        </a:blipFill>
                      </wps:spPr>
                      <wps:bodyPr/>
                    </wps:wsp>
                    <wps:wsp>
                      <wps:cNvPr id="978330368" name="TextBox 29"/>
                      <wps:cNvSpPr txBox="1"/>
                      <wps:spPr>
                        <a:xfrm>
                          <a:off x="888516" y="678454"/>
                          <a:ext cx="1424092" cy="466069"/>
                        </a:xfrm>
                        <a:prstGeom prst="rect">
                          <a:avLst/>
                        </a:prstGeom>
                      </wps:spPr>
                      <wps:txbx>
                        <w:txbxContent>
                          <w:p w14:paraId="242A52C2" w14:textId="77777777" w:rsidR="0045615F" w:rsidRDefault="0045615F" w:rsidP="0045615F">
                            <w:pPr>
                              <w:spacing w:line="342" w:lineRule="exact"/>
                              <w:rPr>
                                <w:rFonts w:ascii="Glacial Indifference" w:eastAsia="Glacial Indifference" w:hAnsi="Glacial Indifference" w:cs="Glacial Indifference"/>
                                <w:color w:val="FFFFFF"/>
                                <w:kern w:val="24"/>
                                <w:sz w:val="24"/>
                                <w:szCs w:val="24"/>
                              </w:rPr>
                            </w:pPr>
                            <w:r>
                              <w:rPr>
                                <w:rFonts w:ascii="Glacial Indifference" w:eastAsia="Glacial Indifference" w:hAnsi="Glacial Indifference" w:cs="Glacial Indifference"/>
                                <w:color w:val="FFFFFF"/>
                                <w:kern w:val="24"/>
                              </w:rPr>
                              <w:t>832-409-5577</w:t>
                            </w:r>
                          </w:p>
                        </w:txbxContent>
                      </wps:txbx>
                      <wps:bodyPr lIns="0" tIns="0" rIns="0" bIns="0" rtlCol="0" anchor="t">
                        <a:spAutoFit/>
                      </wps:bodyPr>
                    </wps:wsp>
                  </wpg:wgp>
                </a:graphicData>
              </a:graphic>
              <wp14:sizeRelH relativeFrom="margin">
                <wp14:pctWidth>0</wp14:pctWidth>
              </wp14:sizeRelH>
            </wp:anchor>
          </w:drawing>
        </mc:Choice>
        <mc:Fallback>
          <w:pict>
            <v:group w14:anchorId="6F57001D" id="Group 3" o:spid="_x0000_s1034" style="position:absolute;margin-left:-16pt;margin-top:4.7pt;width:105.8pt;height:27.1pt;z-index:251677696;mso-width-relative:margin" coordorigin="5209,6784" coordsize="17916,466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">
              <v:shape id="Freeform 28" o:spid="_x0000_s1035" style="position:absolute;left:5209;top:6831;width:2993;height:2993;visibility:visible;mso-wrap-style:square;v-text-anchor:top" coordsize="299284,29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" path="m,l299284,r,299284l,299284,,xe" stroked="f">
                <v:fill r:id="rId3" o:title="" recolor="t" rotate="t" type="frame"/>
                <v:path arrowok="t"/>
              </v:shape>
              <v:shapetype id="_x0000_t202" coordsize="21600,21600" o:spt="202" path="m,l,21600r21600,l21600,xe">
                <v:stroke joinstyle="miter"/>
                <v:path gradientshapeok="t" o:connecttype="rect"/>
              </v:shapetype>
              <v:shape id="TextBox 29" o:spid="_x0000_s1036" type="#_x0000_t202" style="position:absolute;left:8885;top:6784;width:14241;height:4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" filled="f" stroked="f">
                <v:textbox style="mso-fit-shape-to-text:t" inset="0,0,0,0">
                  <w:txbxContent>
                    <w:p w14:paraId="242A52C2" w14:textId="77777777" w:rsidR="0045615F" w:rsidRDefault="0045615F" w:rsidP="0045615F">
                      <w:pPr>
                        <w:spacing w:line="342" w:lineRule="exact"/>
                        <w:rPr>
                          <w:rFonts w:ascii="Glacial Indifference" w:eastAsia="Glacial Indifference" w:hAnsi="Glacial Indifference" w:cs="Glacial Indifference"/>
                          <w:color w:val="FFFFFF"/>
                          <w:kern w:val="24"/>
                          <w:sz w:val="24"/>
                          <w:szCs w:val="24"/>
                        </w:rPr>
                      </w:pPr>
                      <w:r>
                        <w:rPr>
                          <w:rFonts w:ascii="Glacial Indifference" w:eastAsia="Glacial Indifference" w:hAnsi="Glacial Indifference" w:cs="Glacial Indifference"/>
                          <w:color w:val="FFFFFF"/>
                          <w:kern w:val="24"/>
                        </w:rPr>
                        <w:t>832-409-5577</w:t>
                      </w:r>
                    </w:p>
                  </w:txbxContent>
                </v:textbox>
              </v:shape>
            </v:group>
          </w:pict>
        </mc:Fallback>
      </mc:AlternateContent>
    </w:r>
    <w:r w:rsidRPr="0045615F">
      <w:rPr>
        <w:noProof/>
      </w:rPr>
      <mc:AlternateContent>
        <mc:Choice Requires="wpg">
          <w:drawing>
            <wp:anchor distT="0" distB="0" distL="114300" distR="114300" simplePos="0" relativeHeight="251678720" behindDoc="0" locked="0" layoutInCell="1" allowOverlap="1" wp14:anchorId="26C17FD8" wp14:editId="44452E51">
              <wp:simplePos x="0" y="0"/>
              <wp:positionH relativeFrom="column">
                <wp:posOffset>2178050</wp:posOffset>
              </wp:positionH>
              <wp:positionV relativeFrom="paragraph">
                <wp:posOffset>31750</wp:posOffset>
              </wp:positionV>
              <wp:extent cx="2011045" cy="344054"/>
              <wp:effectExtent l="0" t="0" r="0" b="0"/>
              <wp:wrapNone/>
              <wp:docPr id="30" name="Group 4"/>
              <wp:cNvGraphicFramePr/>
              <a:graphic xmlns:a="http://schemas.openxmlformats.org/drawingml/2006/main">
                <a:graphicData uri="http://schemas.microsoft.com/office/word/2010/wordprocessingGroup">
                  <wpg:wgp>
                    <wpg:cNvGrpSpPr/>
                    <wpg:grpSpPr>
                      <a:xfrm>
                        <a:off x="0" y="0"/>
                        <a:ext cx="2011045" cy="344054"/>
                        <a:chOff x="2902841" y="1229281"/>
                        <a:chExt cx="2681406" cy="484389"/>
                      </a:xfrm>
                    </wpg:grpSpPr>
                    <wps:wsp>
                      <wps:cNvPr id="1298504234" name="Freeform 31"/>
                      <wps:cNvSpPr/>
                      <wps:spPr>
                        <a:xfrm>
                          <a:off x="2902841" y="1286334"/>
                          <a:ext cx="299284" cy="299284"/>
                        </a:xfrm>
                        <a:custGeom>
                          <a:avLst/>
                          <a:gdLst/>
                          <a:ahLst/>
                          <a:cxnLst/>
                          <a:rect l="l" t="t" r="r" b="b"/>
                          <a:pathLst>
                            <a:path w="299284" h="299284">
                              <a:moveTo>
                                <a:pt x="0" y="0"/>
                              </a:moveTo>
                              <a:lnTo>
                                <a:pt x="299284" y="0"/>
                              </a:lnTo>
                              <a:lnTo>
                                <a:pt x="299284" y="299284"/>
                              </a:lnTo>
                              <a:lnTo>
                                <a:pt x="0" y="299284"/>
                              </a:lnTo>
                              <a:lnTo>
                                <a:pt x="0" y="0"/>
                              </a:lnTo>
                              <a:close/>
                            </a:path>
                          </a:pathLst>
                        </a:custGeom>
                        <a:blipFill>
                          <a:blip r:embed="rId4">
                            <a:extLst>
                              <a:ext uri="{96DAC541-7B7A-43D3-8B79-37D633B846F1}">
                                <asvg:svgBlip xmlns:asvg="http://schemas.microsoft.com/office/drawing/2016/SVG/main" r:embed="rId5"/>
                              </a:ext>
                            </a:extLst>
                          </a:blip>
                          <a:stretch>
                            <a:fillRect/>
                          </a:stretch>
                        </a:blipFill>
                      </wps:spPr>
                      <wps:bodyPr/>
                    </wps:wsp>
                    <wps:wsp>
                      <wps:cNvPr id="553833668" name="TextBox 32"/>
                      <wps:cNvSpPr txBox="1"/>
                      <wps:spPr>
                        <a:xfrm>
                          <a:off x="3185641" y="1229281"/>
                          <a:ext cx="2398606" cy="484389"/>
                        </a:xfrm>
                        <a:prstGeom prst="rect">
                          <a:avLst/>
                        </a:prstGeom>
                      </wps:spPr>
                      <wps:txbx>
                        <w:txbxContent>
                          <w:p w14:paraId="06B59DBE" w14:textId="4E4227B7" w:rsidR="0045615F" w:rsidRDefault="0045615F" w:rsidP="0045615F">
                            <w:pPr>
                              <w:spacing w:line="342" w:lineRule="exact"/>
                              <w:rPr>
                                <w:rFonts w:ascii="Glacial Indifference" w:eastAsia="Glacial Indifference" w:hAnsi="Glacial Indifference" w:cs="Glacial Indifference"/>
                                <w:color w:val="FFFFFF"/>
                                <w:kern w:val="24"/>
                                <w:sz w:val="24"/>
                                <w:szCs w:val="24"/>
                              </w:rPr>
                            </w:pPr>
                            <w:r>
                              <w:rPr>
                                <w:rFonts w:ascii="Glacial Indifference" w:eastAsia="Glacial Indifference" w:hAnsi="Glacial Indifference" w:cs="Glacial Indifference"/>
                                <w:color w:val="FFFFFF"/>
                                <w:kern w:val="24"/>
                              </w:rPr>
                              <w:t xml:space="preserve">  www.gohydria.com</w:t>
                            </w:r>
                          </w:p>
                        </w:txbxContent>
                      </wps:txbx>
                      <wps:bodyPr lIns="0" tIns="0" rIns="0" bIns="0" rtlCol="0" anchor="t">
                        <a:spAutoFit/>
                      </wps:bodyPr>
                    </wps:wsp>
                  </wpg:wgp>
                </a:graphicData>
              </a:graphic>
              <wp14:sizeRelH relativeFrom="margin">
                <wp14:pctWidth>0</wp14:pctWidth>
              </wp14:sizeRelH>
              <wp14:sizeRelV relativeFrom="margin">
                <wp14:pctHeight>0</wp14:pctHeight>
              </wp14:sizeRelV>
            </wp:anchor>
          </w:drawing>
        </mc:Choice>
        <mc:Fallback>
          <w:pict>
            <v:group w14:anchorId="26C17FD8" id="Group 4" o:spid="_x0000_s1037" style="position:absolute;margin-left:171.5pt;margin-top:2.5pt;width:158.35pt;height:27.1pt;z-index:251678720;mso-width-relative:margin;mso-height-relative:margin" coordorigin="29028,12292" coordsize="26814,484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">
              <v:shape id="Freeform 31" o:spid="_x0000_s1038" style="position:absolute;left:29028;top:12863;width:2993;height:2993;visibility:visible;mso-wrap-style:square;v-text-anchor:top" coordsize="299284,29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" path="m,l299284,r,299284l,299284,,xe" stroked="f">
                <v:fill r:id="rId6" o:title="" recolor="t" rotate="t" type="frame"/>
                <v:path arrowok="t"/>
              </v:shape>
              <v:shape id="TextBox 32" o:spid="_x0000_s1039" type="#_x0000_t202" style="position:absolute;left:31856;top:12292;width:23986;height:4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" filled="f" stroked="f">
                <v:textbox style="mso-fit-shape-to-text:t" inset="0,0,0,0">
                  <w:txbxContent>
                    <w:p w14:paraId="06B59DBE" w14:textId="4E4227B7" w:rsidR="0045615F" w:rsidRDefault="0045615F" w:rsidP="0045615F">
                      <w:pPr>
                        <w:spacing w:line="342" w:lineRule="exact"/>
                        <w:rPr>
                          <w:rFonts w:ascii="Glacial Indifference" w:eastAsia="Glacial Indifference" w:hAnsi="Glacial Indifference" w:cs="Glacial Indifference"/>
                          <w:color w:val="FFFFFF"/>
                          <w:kern w:val="24"/>
                          <w:sz w:val="24"/>
                          <w:szCs w:val="24"/>
                        </w:rPr>
                      </w:pPr>
                      <w:r>
                        <w:rPr>
                          <w:rFonts w:ascii="Glacial Indifference" w:eastAsia="Glacial Indifference" w:hAnsi="Glacial Indifference" w:cs="Glacial Indifference"/>
                          <w:color w:val="FFFFFF"/>
                          <w:kern w:val="24"/>
                        </w:rPr>
                        <w:t xml:space="preserve">  www.gohydria.com</w:t>
                      </w:r>
                    </w:p>
                  </w:txbxContent>
                </v:textbox>
              </v:shape>
            </v:group>
          </w:pict>
        </mc:Fallback>
      </mc:AlternateContent>
    </w:r>
    <w:r w:rsidRPr="0045615F">
      <w:rPr>
        <w:noProof/>
      </w:rPr>
      <mc:AlternateContent>
        <mc:Choice Requires="wpg">
          <w:drawing>
            <wp:anchor distT="0" distB="0" distL="114300" distR="114300" simplePos="0" relativeHeight="251679744" behindDoc="0" locked="0" layoutInCell="1" allowOverlap="1" wp14:anchorId="3841117F" wp14:editId="33A9A6A7">
              <wp:simplePos x="0" y="0"/>
              <wp:positionH relativeFrom="column">
                <wp:posOffset>4463788</wp:posOffset>
              </wp:positionH>
              <wp:positionV relativeFrom="paragraph">
                <wp:posOffset>43180</wp:posOffset>
              </wp:positionV>
              <wp:extent cx="2260624" cy="561340"/>
              <wp:effectExtent l="0" t="0" r="0" b="0"/>
              <wp:wrapNone/>
              <wp:docPr id="586675980" name="Group 5"/>
              <wp:cNvGraphicFramePr/>
              <a:graphic xmlns:a="http://schemas.openxmlformats.org/drawingml/2006/main">
                <a:graphicData uri="http://schemas.microsoft.com/office/word/2010/wordprocessingGroup">
                  <wpg:wgp>
                    <wpg:cNvGrpSpPr/>
                    <wpg:grpSpPr>
                      <a:xfrm>
                        <a:off x="0" y="0"/>
                        <a:ext cx="2260624" cy="561340"/>
                        <a:chOff x="5511674" y="567270"/>
                        <a:chExt cx="3014159" cy="788650"/>
                      </a:xfrm>
                    </wpg:grpSpPr>
                    <wps:wsp>
                      <wps:cNvPr id="1917356414" name="Freeform 34"/>
                      <wps:cNvSpPr/>
                      <wps:spPr>
                        <a:xfrm>
                          <a:off x="5511674" y="595845"/>
                          <a:ext cx="299284" cy="299284"/>
                        </a:xfrm>
                        <a:custGeom>
                          <a:avLst/>
                          <a:gdLst/>
                          <a:ahLst/>
                          <a:cxnLst/>
                          <a:rect l="l" t="t" r="r" b="b"/>
                          <a:pathLst>
                            <a:path w="299284" h="299284">
                              <a:moveTo>
                                <a:pt x="0" y="0"/>
                              </a:moveTo>
                              <a:lnTo>
                                <a:pt x="299284" y="0"/>
                              </a:lnTo>
                              <a:lnTo>
                                <a:pt x="299284" y="299284"/>
                              </a:lnTo>
                              <a:lnTo>
                                <a:pt x="0" y="299284"/>
                              </a:lnTo>
                              <a:lnTo>
                                <a:pt x="0" y="0"/>
                              </a:lnTo>
                              <a:close/>
                            </a:path>
                          </a:pathLst>
                        </a:custGeom>
                        <a:blipFill>
                          <a:blip r:embed="rId7">
                            <a:extLst>
                              <a:ext uri="{96DAC541-7B7A-43D3-8B79-37D633B846F1}">
                                <asvg:svgBlip xmlns:asvg="http://schemas.microsoft.com/office/drawing/2016/SVG/main" r:embed="rId8"/>
                              </a:ext>
                            </a:extLst>
                          </a:blip>
                          <a:stretch>
                            <a:fillRect/>
                          </a:stretch>
                        </a:blipFill>
                      </wps:spPr>
                      <wps:bodyPr/>
                    </wps:wsp>
                    <wps:wsp>
                      <wps:cNvPr id="1367742251" name="TextBox 35"/>
                      <wps:cNvSpPr txBox="1"/>
                      <wps:spPr>
                        <a:xfrm>
                          <a:off x="5908791" y="567270"/>
                          <a:ext cx="2617042" cy="788650"/>
                        </a:xfrm>
                        <a:prstGeom prst="rect">
                          <a:avLst/>
                        </a:prstGeom>
                      </wps:spPr>
                      <wps:txbx>
                        <w:txbxContent>
                          <w:p w14:paraId="1351D356" w14:textId="77777777" w:rsidR="0045615F" w:rsidRDefault="0045615F" w:rsidP="0045615F">
                            <w:pPr>
                              <w:spacing w:line="342" w:lineRule="exact"/>
                              <w:rPr>
                                <w:rFonts w:ascii="Glacial Indifference" w:eastAsia="Glacial Indifference" w:hAnsi="Glacial Indifference" w:cs="Glacial Indifference"/>
                                <w:color w:val="FFFFFF"/>
                                <w:kern w:val="24"/>
                                <w:sz w:val="24"/>
                                <w:szCs w:val="24"/>
                              </w:rPr>
                            </w:pPr>
                            <w:r>
                              <w:rPr>
                                <w:rFonts w:ascii="Glacial Indifference" w:eastAsia="Glacial Indifference" w:hAnsi="Glacial Indifference" w:cs="Glacial Indifference"/>
                                <w:color w:val="FFFFFF"/>
                                <w:kern w:val="24"/>
                              </w:rPr>
                              <w:t>7441 East Orem Drive Houston TX, 77075</w:t>
                            </w:r>
                          </w:p>
                        </w:txbxContent>
                      </wps:txbx>
                      <wps:bodyPr lIns="0" tIns="0" rIns="0" bIns="0" rtlCol="0" anchor="t">
                        <a:spAutoFit/>
                      </wps:bodyPr>
                    </wps:wsp>
                  </wpg:wgp>
                </a:graphicData>
              </a:graphic>
              <wp14:sizeRelH relativeFrom="margin">
                <wp14:pctWidth>0</wp14:pctWidth>
              </wp14:sizeRelH>
            </wp:anchor>
          </w:drawing>
        </mc:Choice>
        <mc:Fallback>
          <w:pict>
            <v:group w14:anchorId="3841117F" id="Group 5" o:spid="_x0000_s1040" style="position:absolute;margin-left:351.5pt;margin-top:3.4pt;width:178pt;height:44.2pt;z-index:251679744;mso-width-relative:margin" coordorigin="55116,5672" coordsize="30141,788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">
              <v:shape id="Freeform 34" o:spid="_x0000_s1041" style="position:absolute;left:55116;top:5958;width:2993;height:2993;visibility:visible;mso-wrap-style:square;v-text-anchor:top" coordsize="299284,299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" path="m,l299284,r,299284l,299284,,xe" stroked="f">
                <v:fill r:id="rId9" o:title="" recolor="t" rotate="t" type="frame"/>
                <v:path arrowok="t"/>
              </v:shape>
              <v:shape id="TextBox 35" o:spid="_x0000_s1042" type="#_x0000_t202" style="position:absolute;left:59087;top:5672;width:26171;height:78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" filled="f" stroked="f">
                <v:textbox style="mso-fit-shape-to-text:t" inset="0,0,0,0">
                  <w:txbxContent>
                    <w:p w14:paraId="1351D356" w14:textId="77777777" w:rsidR="0045615F" w:rsidRDefault="0045615F" w:rsidP="0045615F">
                      <w:pPr>
                        <w:spacing w:line="342" w:lineRule="exact"/>
                        <w:rPr>
                          <w:rFonts w:ascii="Glacial Indifference" w:eastAsia="Glacial Indifference" w:hAnsi="Glacial Indifference" w:cs="Glacial Indifference"/>
                          <w:color w:val="FFFFFF"/>
                          <w:kern w:val="24"/>
                          <w:sz w:val="24"/>
                          <w:szCs w:val="24"/>
                        </w:rPr>
                      </w:pPr>
                      <w:r>
                        <w:rPr>
                          <w:rFonts w:ascii="Glacial Indifference" w:eastAsia="Glacial Indifference" w:hAnsi="Glacial Indifference" w:cs="Glacial Indifference"/>
                          <w:color w:val="FFFFFF"/>
                          <w:kern w:val="24"/>
                        </w:rPr>
                        <w:t>7441 East Orem Drive Houston TX, 77075</w:t>
                      </w:r>
                    </w:p>
                  </w:txbxContent>
                </v:textbox>
              </v:shape>
            </v:group>
          </w:pict>
        </mc:Fallback>
      </mc:AlternateContent>
    </w:r>
    <w:r w:rsidR="0045615F" w:rsidRPr="0045615F">
      <w:rPr>
        <w:noProof/>
      </w:rPr>
      <mc:AlternateContent>
        <mc:Choice Requires="wpg">
          <w:drawing>
            <wp:anchor distT="0" distB="0" distL="114300" distR="114300" simplePos="0" relativeHeight="251676672" behindDoc="0" locked="0" layoutInCell="1" allowOverlap="1" wp14:anchorId="60EADE57" wp14:editId="696A3138">
              <wp:simplePos x="0" y="0"/>
              <wp:positionH relativeFrom="column">
                <wp:posOffset>-2571750</wp:posOffset>
              </wp:positionH>
              <wp:positionV relativeFrom="paragraph">
                <wp:posOffset>-378460</wp:posOffset>
              </wp:positionV>
              <wp:extent cx="7639050" cy="351790"/>
              <wp:effectExtent l="0" t="0" r="0" b="0"/>
              <wp:wrapNone/>
              <wp:docPr id="12" name="Group 2"/>
              <wp:cNvGraphicFramePr/>
              <a:graphic xmlns:a="http://schemas.openxmlformats.org/drawingml/2006/main">
                <a:graphicData uri="http://schemas.microsoft.com/office/word/2010/wordprocessingGroup">
                  <wpg:wgp>
                    <wpg:cNvGrpSpPr/>
                    <wpg:grpSpPr>
                      <a:xfrm>
                        <a:off x="0" y="0"/>
                        <a:ext cx="7639050" cy="351790"/>
                        <a:chOff x="0" y="-28575"/>
                        <a:chExt cx="2910320" cy="173638"/>
                      </a:xfrm>
                    </wpg:grpSpPr>
                    <wps:wsp>
                      <wps:cNvPr id="1304312486" name="Freeform 13"/>
                      <wps:cNvSpPr/>
                      <wps:spPr>
                        <a:xfrm>
                          <a:off x="0" y="0"/>
                          <a:ext cx="2910320" cy="145063"/>
                        </a:xfrm>
                        <a:custGeom>
                          <a:avLst/>
                          <a:gdLst/>
                          <a:ahLst/>
                          <a:cxnLst/>
                          <a:rect l="l" t="t" r="r" b="b"/>
                          <a:pathLst>
                            <a:path w="2910320" h="145063">
                              <a:moveTo>
                                <a:pt x="0" y="0"/>
                              </a:moveTo>
                              <a:lnTo>
                                <a:pt x="2910320" y="0"/>
                              </a:lnTo>
                              <a:lnTo>
                                <a:pt x="2910320" y="145063"/>
                              </a:lnTo>
                              <a:lnTo>
                                <a:pt x="0" y="145063"/>
                              </a:lnTo>
                              <a:close/>
                            </a:path>
                          </a:pathLst>
                        </a:custGeom>
                        <a:solidFill>
                          <a:srgbClr val="D9D9D9"/>
                        </a:solidFill>
                      </wps:spPr>
                      <wps:bodyPr/>
                    </wps:wsp>
                    <wps:wsp>
                      <wps:cNvPr id="602879287" name="TextBox 14"/>
                      <wps:cNvSpPr txBox="1"/>
                      <wps:spPr>
                        <a:xfrm>
                          <a:off x="0" y="-28575"/>
                          <a:ext cx="2910320" cy="173638"/>
                        </a:xfrm>
                        <a:prstGeom prst="rect">
                          <a:avLst/>
                        </a:prstGeom>
                      </wps:spPr>
                      <wps:bodyPr lIns="47790" tIns="47790" rIns="47790" bIns="47790" rtlCol="0" anchor="ctr"/>
                    </wps:wsp>
                  </wpg:wgp>
                </a:graphicData>
              </a:graphic>
              <wp14:sizeRelV relativeFrom="margin">
                <wp14:pctHeight>0</wp14:pctHeight>
              </wp14:sizeRelV>
            </wp:anchor>
          </w:drawing>
        </mc:Choice>
        <mc:Fallback>
          <w:pict>
            <v:group w14:anchorId="4BE2D0F9" id="Group 2" o:spid="_x0000_s1026" style="position:absolute;margin-left:-202.5pt;margin-top:-29.8pt;width:601.5pt;height:27.7pt;z-index:251676672;mso-height-relative:margin" coordorigin=",-285" coordsize="29103,1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">
              <v:shape id="Freeform 13" o:spid="_x0000_s1027" style="position:absolute;width:29103;height:1450;visibility:visible;mso-wrap-style:square;v-text-anchor:top" coordsize="2910320,145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" path="m,l2910320,r,145063l,145063,,xe" fillcolor="#d9d9d9" stroked="f">
                <v:path arrowok="t"/>
              </v:shape>
              <v:shape id="TextBox 14" o:spid="_x0000_s1028" type="#_x0000_t202" style="position:absolute;top:-285;width:29103;height:1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" filled="f" stroked="f">
                <v:textbox inset="1.3275mm,1.3275mm,1.3275mm,1.3275mm"/>
              </v:shape>
            </v:group>
          </w:pict>
        </mc:Fallback>
      </mc:AlternateContent>
    </w:r>
    <w:r w:rsidR="0045615F" w:rsidRPr="0045615F">
      <w:rPr>
        <w:noProof/>
      </w:rPr>
      <mc:AlternateContent>
        <mc:Choice Requires="wpg">
          <w:drawing>
            <wp:anchor distT="0" distB="0" distL="114300" distR="114300" simplePos="0" relativeHeight="251675648" behindDoc="0" locked="0" layoutInCell="1" allowOverlap="1" wp14:anchorId="403ABCDE" wp14:editId="6FFA8B92">
              <wp:simplePos x="0" y="0"/>
              <wp:positionH relativeFrom="page">
                <wp:align>right</wp:align>
              </wp:positionH>
              <wp:positionV relativeFrom="paragraph">
                <wp:posOffset>-149860</wp:posOffset>
              </wp:positionV>
              <wp:extent cx="7639050" cy="755650"/>
              <wp:effectExtent l="0" t="0" r="0" b="6350"/>
              <wp:wrapNone/>
              <wp:docPr id="8" name="Group 1"/>
              <wp:cNvGraphicFramePr/>
              <a:graphic xmlns:a="http://schemas.openxmlformats.org/drawingml/2006/main">
                <a:graphicData uri="http://schemas.microsoft.com/office/word/2010/wordprocessingGroup">
                  <wpg:wgp>
                    <wpg:cNvGrpSpPr/>
                    <wpg:grpSpPr>
                      <a:xfrm>
                        <a:off x="0" y="0"/>
                        <a:ext cx="7639050" cy="755650"/>
                        <a:chOff x="132809" y="111004"/>
                        <a:chExt cx="2910320" cy="603320"/>
                      </a:xfrm>
                    </wpg:grpSpPr>
                    <wps:wsp>
                      <wps:cNvPr id="1807153225" name="Freeform 9"/>
                      <wps:cNvSpPr/>
                      <wps:spPr>
                        <a:xfrm>
                          <a:off x="132809" y="139579"/>
                          <a:ext cx="2910320" cy="574745"/>
                        </a:xfrm>
                        <a:custGeom>
                          <a:avLst/>
                          <a:gdLst/>
                          <a:ahLst/>
                          <a:cxnLst/>
                          <a:rect l="l" t="t" r="r" b="b"/>
                          <a:pathLst>
                            <a:path w="2910320" h="574745">
                              <a:moveTo>
                                <a:pt x="0" y="0"/>
                              </a:moveTo>
                              <a:lnTo>
                                <a:pt x="2910320" y="0"/>
                              </a:lnTo>
                              <a:lnTo>
                                <a:pt x="2910320" y="574745"/>
                              </a:lnTo>
                              <a:lnTo>
                                <a:pt x="0" y="574745"/>
                              </a:lnTo>
                              <a:close/>
                            </a:path>
                          </a:pathLst>
                        </a:custGeom>
                        <a:solidFill>
                          <a:srgbClr val="5F7083"/>
                        </a:solidFill>
                      </wps:spPr>
                      <wps:bodyPr/>
                    </wps:wsp>
                    <wps:wsp>
                      <wps:cNvPr id="25230948" name="TextBox 10"/>
                      <wps:cNvSpPr txBox="1"/>
                      <wps:spPr>
                        <a:xfrm>
                          <a:off x="132809" y="111004"/>
                          <a:ext cx="2910320" cy="603320"/>
                        </a:xfrm>
                        <a:prstGeom prst="rect">
                          <a:avLst/>
                        </a:prstGeom>
                      </wps:spPr>
                      <wps:bodyPr lIns="47790" tIns="47790" rIns="47790" bIns="47790" rtlCol="0" anchor="ctr"/>
                    </wps:wsp>
                  </wpg:wgp>
                </a:graphicData>
              </a:graphic>
              <wp14:sizeRelV relativeFrom="margin">
                <wp14:pctHeight>0</wp14:pctHeight>
              </wp14:sizeRelV>
            </wp:anchor>
          </w:drawing>
        </mc:Choice>
        <mc:Fallback>
          <w:pict>
            <v:group w14:anchorId="7A0D1E3F" id="Group 1" o:spid="_x0000_s1026" style="position:absolute;margin-left:550.3pt;margin-top:-11.8pt;width:601.5pt;height:59.5pt;z-index:251675648;mso-position-horizontal:right;mso-position-horizontal-relative:page;mso-height-relative:margin" coordorigin="1328,1110" coordsize="29103,6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">
              <v:shape id="Freeform 9" o:spid="_x0000_s1027" style="position:absolute;left:1328;top:1395;width:29103;height:5748;visibility:visible;mso-wrap-style:square;v-text-anchor:top" coordsize="2910320,57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" path="m,l2910320,r,574745l,574745,,xe" fillcolor="#5f7083" stroked="f">
                <v:path arrowok="t"/>
              </v:shape>
              <v:shape id="TextBox 10" o:spid="_x0000_s1028" type="#_x0000_t202" style="position:absolute;left:1328;top:1110;width:29103;height: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" filled="f" stroked="f">
                <v:textbox inset="1.3275mm,1.3275mm,1.3275mm,1.3275mm"/>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EB80" w14:textId="77777777" w:rsidR="00766FC7" w:rsidRDefault="00766FC7" w:rsidP="00A73962">
      <w:pPr>
        <w:spacing w:after="0" w:line="240" w:lineRule="auto"/>
      </w:pPr>
      <w:r>
        <w:separator/>
      </w:r>
    </w:p>
  </w:footnote>
  <w:footnote w:type="continuationSeparator" w:id="0">
    <w:p w14:paraId="4E700000" w14:textId="77777777" w:rsidR="00766FC7" w:rsidRDefault="00766FC7" w:rsidP="00A739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3CFAD" w14:textId="4A89D0B9" w:rsidR="00A73962" w:rsidRDefault="00BF084E">
    <w:pPr>
      <w:pStyle w:val="Header"/>
    </w:pPr>
    <w:r>
      <w:rPr>
        <w:noProof/>
        <w:lang w:eastAsia="en-US"/>
      </w:rPr>
      <mc:AlternateContent>
        <mc:Choice Requires="wpg">
          <w:drawing>
            <wp:anchor distT="0" distB="0" distL="114300" distR="114300" simplePos="0" relativeHeight="251672576" behindDoc="0" locked="0" layoutInCell="1" allowOverlap="1" wp14:anchorId="761D2624" wp14:editId="1003EA7C">
              <wp:simplePos x="0" y="0"/>
              <wp:positionH relativeFrom="column">
                <wp:posOffset>-508000</wp:posOffset>
              </wp:positionH>
              <wp:positionV relativeFrom="page">
                <wp:posOffset>635</wp:posOffset>
              </wp:positionV>
              <wp:extent cx="7357745" cy="1066800"/>
              <wp:effectExtent l="0" t="57150" r="14605" b="57150"/>
              <wp:wrapNone/>
              <wp:docPr id="10" name="Group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357745" cy="1066800"/>
                        <a:chOff x="422030" y="-2949"/>
                        <a:chExt cx="7357990" cy="1351035"/>
                      </a:xfrm>
                      <a:solidFill>
                        <a:schemeClr val="accent6"/>
                      </a:solidFill>
                    </wpg:grpSpPr>
                    <wps:wsp>
                      <wps:cNvPr id="1" name="Rectangle 1"/>
                      <wps:cNvSpPr/>
                      <wps:spPr>
                        <a:xfrm>
                          <a:off x="422030" y="-2949"/>
                          <a:ext cx="2792437" cy="514392"/>
                        </a:xfrm>
                        <a:custGeom>
                          <a:avLst/>
                          <a:gdLst>
                            <a:gd name="connsiteX0" fmla="*/ 0 w 2778276"/>
                            <a:gd name="connsiteY0" fmla="*/ 0 h 471777"/>
                            <a:gd name="connsiteX1" fmla="*/ 2778276 w 2778276"/>
                            <a:gd name="connsiteY1" fmla="*/ 0 h 471777"/>
                            <a:gd name="connsiteX2" fmla="*/ 2778276 w 2778276"/>
                            <a:gd name="connsiteY2" fmla="*/ 471777 h 471777"/>
                            <a:gd name="connsiteX3" fmla="*/ 0 w 2778276"/>
                            <a:gd name="connsiteY3" fmla="*/ 471777 h 471777"/>
                            <a:gd name="connsiteX4" fmla="*/ 0 w 2778276"/>
                            <a:gd name="connsiteY4" fmla="*/ 0 h 471777"/>
                            <a:gd name="connsiteX0" fmla="*/ 0 w 2778276"/>
                            <a:gd name="connsiteY0" fmla="*/ 0 h 499912"/>
                            <a:gd name="connsiteX1" fmla="*/ 2778276 w 2778276"/>
                            <a:gd name="connsiteY1" fmla="*/ 0 h 499912"/>
                            <a:gd name="connsiteX2" fmla="*/ 2778276 w 2778276"/>
                            <a:gd name="connsiteY2" fmla="*/ 471777 h 499912"/>
                            <a:gd name="connsiteX3" fmla="*/ 576775 w 2778276"/>
                            <a:gd name="connsiteY3" fmla="*/ 499912 h 499912"/>
                            <a:gd name="connsiteX4" fmla="*/ 0 w 2778276"/>
                            <a:gd name="connsiteY4" fmla="*/ 0 h 499912"/>
                            <a:gd name="connsiteX0" fmla="*/ 0 w 2792344"/>
                            <a:gd name="connsiteY0" fmla="*/ 0 h 514001"/>
                            <a:gd name="connsiteX1" fmla="*/ 2778276 w 2792344"/>
                            <a:gd name="connsiteY1" fmla="*/ 0 h 514001"/>
                            <a:gd name="connsiteX2" fmla="*/ 2792344 w 2792344"/>
                            <a:gd name="connsiteY2" fmla="*/ 514001 h 514001"/>
                            <a:gd name="connsiteX3" fmla="*/ 576775 w 2792344"/>
                            <a:gd name="connsiteY3" fmla="*/ 499912 h 514001"/>
                            <a:gd name="connsiteX4" fmla="*/ 0 w 2792344"/>
                            <a:gd name="connsiteY4" fmla="*/ 0 h 5140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792344" h="514001">
                              <a:moveTo>
                                <a:pt x="0" y="0"/>
                              </a:moveTo>
                              <a:lnTo>
                                <a:pt x="2778276" y="0"/>
                              </a:lnTo>
                              <a:lnTo>
                                <a:pt x="2792344" y="514001"/>
                              </a:lnTo>
                              <a:lnTo>
                                <a:pt x="576775" y="499912"/>
                              </a:lnTo>
                              <a:lnTo>
                                <a:pt x="0" y="0"/>
                              </a:lnTo>
                              <a:close/>
                            </a:path>
                          </a:pathLst>
                        </a:cu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2636520" y="0"/>
                          <a:ext cx="5143500" cy="1348086"/>
                        </a:xfrm>
                        <a:custGeom>
                          <a:avLst/>
                          <a:gdLst>
                            <a:gd name="connsiteX0" fmla="*/ 0 w 4000500"/>
                            <a:gd name="connsiteY0" fmla="*/ 0 h 800100"/>
                            <a:gd name="connsiteX1" fmla="*/ 4000500 w 4000500"/>
                            <a:gd name="connsiteY1" fmla="*/ 0 h 800100"/>
                            <a:gd name="connsiteX2" fmla="*/ 4000500 w 4000500"/>
                            <a:gd name="connsiteY2" fmla="*/ 800100 h 800100"/>
                            <a:gd name="connsiteX3" fmla="*/ 0 w 4000500"/>
                            <a:gd name="connsiteY3" fmla="*/ 800100 h 800100"/>
                            <a:gd name="connsiteX4" fmla="*/ 0 w 4000500"/>
                            <a:gd name="connsiteY4" fmla="*/ 0 h 800100"/>
                            <a:gd name="connsiteX0" fmla="*/ 0 w 4000500"/>
                            <a:gd name="connsiteY0" fmla="*/ 0 h 800100"/>
                            <a:gd name="connsiteX1" fmla="*/ 4000500 w 4000500"/>
                            <a:gd name="connsiteY1" fmla="*/ 0 h 800100"/>
                            <a:gd name="connsiteX2" fmla="*/ 4000500 w 4000500"/>
                            <a:gd name="connsiteY2" fmla="*/ 800100 h 800100"/>
                            <a:gd name="connsiteX3" fmla="*/ 792480 w 4000500"/>
                            <a:gd name="connsiteY3" fmla="*/ 800100 h 800100"/>
                            <a:gd name="connsiteX4" fmla="*/ 0 w 4000500"/>
                            <a:gd name="connsiteY4" fmla="*/ 0 h 8001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000500" h="800100">
                              <a:moveTo>
                                <a:pt x="0" y="0"/>
                              </a:moveTo>
                              <a:lnTo>
                                <a:pt x="4000500" y="0"/>
                              </a:lnTo>
                              <a:lnTo>
                                <a:pt x="4000500" y="800100"/>
                              </a:lnTo>
                              <a:lnTo>
                                <a:pt x="792480" y="800100"/>
                              </a:lnTo>
                              <a:lnTo>
                                <a:pt x="0" y="0"/>
                              </a:lnTo>
                              <a:close/>
                            </a:path>
                          </a:pathLst>
                        </a:custGeom>
                        <a:grpFill/>
                        <a:ln>
                          <a:noFill/>
                        </a:ln>
                        <a:effectLst>
                          <a:outerShdw blurRad="50800" dist="38100" dir="10800000" algn="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EE839F" id="Group 10" o:spid="_x0000_s1026" alt="&quot;&quot;" style="position:absolute;margin-left:-40pt;margin-top:0.05pt;width:579.35pt;height:84pt;z-index:251672576;mso-position-vertical-relative:page;mso-width-relative:margin;mso-height-relative:margin" coordorigin="4220,-29" coordsize="73579,1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">
              <v:shape id="Rectangle 1" o:spid="_x0000_s1027" style="position:absolute;left:4220;top:-29;width:27924;height:5143;visibility:visible;mso-wrap-style:square;v-text-anchor:middle" coordsize="2792344,514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" path="m,l2778276,r14068,514001l576775,499912,,xe" fillcolor="#a5a5a5 [2092]" stroked="f" strokeweight="1pt">
                <v:stroke joinstyle="miter"/>
                <v:path arrowok="t" o:connecttype="custom" o:connectlocs="0,0;2778369,0;2792437,514392;576794,500292;0,0" o:connectangles="0,0,0,0,0"/>
              </v:shape>
              <v:shape id="Rectangle 2" o:spid="_x0000_s1028" style="position:absolute;left:26365;width:51435;height:13480;visibility:visible;mso-wrap-style:square;v-text-anchor:middle" coordsize="4000500,8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" path="m,l4000500,r,800100l792480,800100,,xe" filled="f" stroked="f" strokeweight="1pt">
                <v:stroke joinstyle="miter"/>
                <v:shadow on="t" color="black" opacity="26214f" origin=".5" offset="-3pt,0"/>
                <v:path arrowok="t" o:connecttype="custom" o:connectlocs="0,0;5143500,0;5143500,1348086;1018903,1348086;0,0" o:connectangles="0,0,0,0,0"/>
              </v:shape>
              <w10:wrap anchory="margin"/>
            </v:group>
          </w:pict>
        </mc:Fallback>
      </mc:AlternateContent>
    </w:r>
    <w:r>
      <w:rPr>
        <w:noProof/>
      </w:rPr>
      <w:drawing>
        <wp:anchor distT="0" distB="0" distL="114300" distR="114300" simplePos="0" relativeHeight="251673600" behindDoc="0" locked="0" layoutInCell="1" allowOverlap="1" wp14:anchorId="076A3632" wp14:editId="01475E4F">
          <wp:simplePos x="0" y="0"/>
          <wp:positionH relativeFrom="column">
            <wp:posOffset>2797175</wp:posOffset>
          </wp:positionH>
          <wp:positionV relativeFrom="paragraph">
            <wp:posOffset>-332740</wp:posOffset>
          </wp:positionV>
          <wp:extent cx="3905250" cy="732790"/>
          <wp:effectExtent l="0" t="0" r="0" b="0"/>
          <wp:wrapNone/>
          <wp:docPr id="574437273" name="Picture 2" descr="A black background with grey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37273" name="Picture 2" descr="A black background with grey letters"/>
                  <pic:cNvPicPr>
                    <a:picLocks noChangeAspect="1" noChangeArrowheads="1"/>
                  </pic:cNvPicPr>
                </pic:nvPicPr>
                <pic:blipFill rotWithShape="1">
                  <a:blip r:embed="rId1">
                    <a:extLst>
                      <a:ext uri="{28A0092B-C50C-407E-A947-70E740481C1C}">
                        <a14:useLocalDpi xmlns:a14="http://schemas.microsoft.com/office/drawing/2010/main" val="0"/>
                      </a:ext>
                    </a:extLst>
                  </a:blip>
                  <a:srcRect l="8712" t="25170" r="7575" b="25090"/>
                  <a:stretch/>
                </pic:blipFill>
                <pic:spPr bwMode="auto">
                  <a:xfrm>
                    <a:off x="0" y="0"/>
                    <a:ext cx="3905250" cy="7327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73962">
      <w:rPr>
        <w:noProof/>
      </w:rPr>
      <mc:AlternateContent>
        <mc:Choice Requires="wpg">
          <w:drawing>
            <wp:anchor distT="0" distB="0" distL="114300" distR="114300" simplePos="0" relativeHeight="251662336" behindDoc="0" locked="0" layoutInCell="1" allowOverlap="1" wp14:anchorId="490B3397" wp14:editId="145CAAC9">
              <wp:simplePos x="0" y="0"/>
              <wp:positionH relativeFrom="column">
                <wp:posOffset>-1579360</wp:posOffset>
              </wp:positionH>
              <wp:positionV relativeFrom="paragraph">
                <wp:posOffset>1329633</wp:posOffset>
              </wp:positionV>
              <wp:extent cx="6856918" cy="6863369"/>
              <wp:effectExtent l="0" t="0" r="1270" b="20320"/>
              <wp:wrapNone/>
              <wp:docPr id="44" name="Group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56918" cy="6863369"/>
                        <a:chOff x="0" y="0"/>
                        <a:chExt cx="8352674" cy="8360757"/>
                      </a:xfrm>
                    </wpg:grpSpPr>
                    <wps:wsp>
                      <wps:cNvPr id="32" name="Oval 9"/>
                      <wps:cNvSpPr/>
                      <wps:spPr>
                        <a:xfrm>
                          <a:off x="1427018" y="1371600"/>
                          <a:ext cx="5935980" cy="5038725"/>
                        </a:xfrm>
                        <a:prstGeom prst="hexagon">
                          <a:avLst/>
                        </a:prstGeom>
                        <a:noFill/>
                        <a:ln w="3175">
                          <a:solidFill>
                            <a:schemeClr val="tx1">
                              <a:alpha val="10000"/>
                            </a:schemeClr>
                          </a:solidFill>
                        </a:ln>
                      </wps:spPr>
                      <wps:style>
                        <a:lnRef idx="0">
                          <a:scrgbClr r="0" g="0" b="0"/>
                        </a:lnRef>
                        <a:fillRef idx="0">
                          <a:scrgbClr r="0" g="0" b="0"/>
                        </a:fillRef>
                        <a:effectRef idx="0">
                          <a:scrgbClr r="0" g="0" b="0"/>
                        </a:effectRef>
                        <a:fontRef idx="minor">
                          <a:schemeClr val="lt1"/>
                        </a:fontRef>
                      </wps:style>
                      <wps:txbx>
                        <w:txbxContent>
                          <w:p w14:paraId="5C8B7C78" w14:textId="77777777" w:rsidR="00A73962" w:rsidRDefault="00A73962" w:rsidP="00A73962">
                            <w:pPr>
                              <w:jc w:val="center"/>
                            </w:pPr>
                            <w:r>
                              <w:t/>
                            </w:r>
                          </w:p>
                        </w:txbxContent>
                      </wps:txbx>
                      <wps:bodyPr rtlCol="0" anchor="ctr"/>
                    </wps:wsp>
                    <wps:wsp>
                      <wps:cNvPr id="33" name="Oval 11"/>
                      <wps:cNvSpPr/>
                      <wps:spPr>
                        <a:xfrm>
                          <a:off x="0" y="41564"/>
                          <a:ext cx="4512945" cy="3830320"/>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wps:wsp>
                      <wps:cNvPr id="34" name="Oval 11"/>
                      <wps:cNvSpPr/>
                      <wps:spPr>
                        <a:xfrm>
                          <a:off x="4876800" y="5694219"/>
                          <a:ext cx="2506980" cy="2127885"/>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wps:wsp>
                      <wps:cNvPr id="38" name="Oval 11"/>
                      <wps:cNvSpPr/>
                      <wps:spPr>
                        <a:xfrm>
                          <a:off x="5264727" y="6276110"/>
                          <a:ext cx="2264410" cy="1921510"/>
                        </a:xfrm>
                        <a:prstGeom prst="hexagon">
                          <a:avLst/>
                        </a:prstGeom>
                        <a:gradFill>
                          <a:gsLst>
                            <a:gs pos="0">
                              <a:schemeClr val="accent1">
                                <a:alpha val="20000"/>
                              </a:schemeClr>
                            </a:gs>
                            <a:gs pos="100000">
                              <a:schemeClr val="accent2">
                                <a:alpha val="20000"/>
                              </a:schemeClr>
                            </a:gs>
                          </a:gsLst>
                          <a:lin ang="0" scaled="1"/>
                        </a:gradFill>
                        <a:ln w="6350">
                          <a:noFill/>
                          <a:prstDash val="sysDot"/>
                        </a:ln>
                      </wps:spPr>
                      <wps:style>
                        <a:lnRef idx="0">
                          <a:scrgbClr r="0" g="0" b="0"/>
                        </a:lnRef>
                        <a:fillRef idx="0">
                          <a:scrgbClr r="0" g="0" b="0"/>
                        </a:fillRef>
                        <a:effectRef idx="0">
                          <a:scrgbClr r="0" g="0" b="0"/>
                        </a:effectRef>
                        <a:fontRef idx="minor">
                          <a:schemeClr val="lt1"/>
                        </a:fontRef>
                      </wps:style>
                      <wps:bodyPr rtlCol="0" anchor="ctr"/>
                    </wps:wsp>
                    <wps:wsp>
                      <wps:cNvPr id="39" name="Oval 11"/>
                      <wps:cNvSpPr/>
                      <wps:spPr>
                        <a:xfrm>
                          <a:off x="3976254" y="0"/>
                          <a:ext cx="4376420" cy="3713480"/>
                        </a:xfrm>
                        <a:prstGeom prst="hexagon">
                          <a:avLst/>
                        </a:prstGeom>
                        <a:solidFill>
                          <a:schemeClr val="tx1">
                            <a:lumMod val="65000"/>
                            <a:lumOff val="35000"/>
                            <a:alpha val="1000"/>
                          </a:schemeClr>
                        </a:solidFill>
                        <a:ln w="6350">
                          <a:noFill/>
                          <a:prstDash val="sysDot"/>
                        </a:ln>
                      </wps:spPr>
                      <wps:style>
                        <a:lnRef idx="0">
                          <a:scrgbClr r="0" g="0" b="0"/>
                        </a:lnRef>
                        <a:fillRef idx="0">
                          <a:scrgbClr r="0" g="0" b="0"/>
                        </a:fillRef>
                        <a:effectRef idx="0">
                          <a:scrgbClr r="0" g="0" b="0"/>
                        </a:effectRef>
                        <a:fontRef idx="minor">
                          <a:schemeClr val="lt1"/>
                        </a:fontRef>
                      </wps:style>
                      <wps:bodyPr rtlCol="0" anchor="ctr"/>
                    </wps:wsp>
                    <wps:wsp>
                      <wps:cNvPr id="42" name="Oval 11"/>
                      <wps:cNvSpPr/>
                      <wps:spPr>
                        <a:xfrm>
                          <a:off x="235527" y="4530437"/>
                          <a:ext cx="4512945" cy="3830320"/>
                        </a:xfrm>
                        <a:prstGeom prst="hexagon">
                          <a:avLst/>
                        </a:prstGeom>
                        <a:noFill/>
                        <a:ln w="6350">
                          <a:solidFill>
                            <a:schemeClr val="tx1">
                              <a:alpha val="10000"/>
                            </a:schemeClr>
                          </a:solidFill>
                          <a:prstDash val="sysDot"/>
                        </a:ln>
                      </wps:spPr>
                      <wps:style>
                        <a:lnRef idx="0">
                          <a:scrgbClr r="0" g="0" b="0"/>
                        </a:lnRef>
                        <a:fillRef idx="0">
                          <a:scrgbClr r="0" g="0" b="0"/>
                        </a:fillRef>
                        <a:effectRef idx="0">
                          <a:scrgbClr r="0" g="0" b="0"/>
                        </a:effectRef>
                        <a:fontRef idx="minor">
                          <a:schemeClr val="lt1"/>
                        </a:fontRef>
                      </wps:style>
                      <wps:bodyPr rtlCol="0" anchor="ctr"/>
                    </wps:wsp>
                    <wps:wsp>
                      <wps:cNvPr id="43" name="Oval 11"/>
                      <wps:cNvSpPr/>
                      <wps:spPr>
                        <a:xfrm>
                          <a:off x="651164" y="5070764"/>
                          <a:ext cx="3096260" cy="2626995"/>
                        </a:xfrm>
                        <a:prstGeom prst="hexagon">
                          <a:avLst/>
                        </a:prstGeom>
                        <a:solidFill>
                          <a:schemeClr val="tx1">
                            <a:lumMod val="65000"/>
                            <a:lumOff val="35000"/>
                            <a:alpha val="1000"/>
                          </a:schemeClr>
                        </a:solidFill>
                        <a:ln w="6350">
                          <a:noFill/>
                          <a:prstDash val="sysDot"/>
                        </a:ln>
                      </wps:spPr>
                      <wps:style>
                        <a:lnRef idx="0">
                          <a:scrgbClr r="0" g="0" b="0"/>
                        </a:lnRef>
                        <a:fillRef idx="0">
                          <a:scrgbClr r="0" g="0" b="0"/>
                        </a:fillRef>
                        <a:effectRef idx="0">
                          <a:scrgbClr r="0" g="0" b="0"/>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490B3397" id="Group 44" o:spid="_x0000_s1026" alt="&quot;&quot;" style="position:absolute;margin-left:-124.35pt;margin-top:104.7pt;width:539.9pt;height:540.4pt;z-index:251662336;mso-width-relative:margin;mso-height-relative:margin" coordsize="83526,83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Oval 9" o:spid="_x0000_s1027" type="#_x0000_t9" style="position:absolute;left:14270;top:13716;width:59359;height:503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" adj="4584" filled="f" strokecolor="black [3213]" strokeweight=".25pt">
                <v:stroke opacity="6682f"/>
                <v:textbox>
                  <w:txbxContent>
                    <w:p w14:paraId="5C8B7C78" w14:textId="77777777" w:rsidR="00A73962" w:rsidRDefault="00A73962" w:rsidP="00A73962">
                      <w:pPr>
                        <w:jc w:val="center"/>
                      </w:pPr>
                      <w:r>
                        <w:t/>
                      </w:r>
                    </w:p>
                  </w:txbxContent>
                </v:textbox>
              </v:shape>
              <v:shape id="Oval 11" o:spid="_x0000_s1028" type="#_x0000_t9" style="position:absolute;top:415;width:45129;height:38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" adj="4583" filled="f" strokecolor="black [3213]" strokeweight=".5pt">
                <v:stroke dashstyle="1 1" opacity="6682f"/>
              </v:shape>
              <v:shape id="Oval 11" o:spid="_x0000_s1029" type="#_x0000_t9" style="position:absolute;left:48768;top:56942;width:25069;height:21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" adj="4583" filled="f" strokecolor="black [3213]" strokeweight=".5pt">
                <v:stroke dashstyle="1 1" opacity="6682f"/>
              </v:shape>
              <v:shape id="Oval 11" o:spid="_x0000_s1030" type="#_x0000_t9" style="position:absolute;left:52647;top:62761;width:22644;height:192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" adj="4582" fillcolor="#1cade4 [3204]" stroked="f" strokeweight=".5pt">
                <v:fill opacity="13107f" color2="#2683c6 [3205]" o:opacity2="13107f" angle="90" focus="100%" type="gradient"/>
                <v:stroke dashstyle="1 1"/>
              </v:shape>
              <v:shape id="Oval 11" o:spid="_x0000_s1031" type="#_x0000_t9" style="position:absolute;left:39762;width:43764;height:37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" adj="4582" fillcolor="#5a5a5a [2109]" stroked="f" strokeweight=".5pt">
                <v:fill opacity="771f"/>
                <v:stroke dashstyle="1 1"/>
              </v:shape>
              <v:shape id="Oval 11" o:spid="_x0000_s1032" type="#_x0000_t9" style="position:absolute;left:2355;top:45304;width:45129;height:383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" adj="4583" filled="f" strokecolor="black [3213]" strokeweight=".5pt">
                <v:stroke dashstyle="1 1" opacity="6682f"/>
              </v:shape>
              <v:shape id="Oval 11" o:spid="_x0000_s1033" type="#_x0000_t9" style="position:absolute;left:6511;top:50707;width:30963;height:26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" adj="4582" fillcolor="#5a5a5a [2109]" stroked="f" strokeweight=".5pt">
                <v:fill opacity="771f"/>
                <v:stroke dashstyle="1 1"/>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744"/>
    <w:multiLevelType w:val="multilevel"/>
    <w:tmpl w:val="DE949910"/>
    <w:lvl w:ilvl="0">
      <w:start w:val="1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D290947"/>
    <w:multiLevelType w:val="hybridMultilevel"/>
    <w:tmpl w:val="0F5490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2" w15:restartNumberingAfterBreak="0">
    <w:nsid w:val="0DD438F8"/>
    <w:multiLevelType w:val="multilevel"/>
    <w:tmpl w:val="737E34F8"/>
    <w:lvl w:ilvl="0">
      <w:start w:val="1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191166C"/>
    <w:multiLevelType w:val="multilevel"/>
    <w:tmpl w:val="CF521B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4DF5E1B"/>
    <w:multiLevelType w:val="multilevel"/>
    <w:tmpl w:val="1B9CA7A8"/>
    <w:lvl w:ilvl="0">
      <w:start w:val="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1A07269F"/>
    <w:multiLevelType w:val="multilevel"/>
    <w:tmpl w:val="D032BE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B5E2B0C"/>
    <w:multiLevelType w:val="multilevel"/>
    <w:tmpl w:val="5FEA1126"/>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3622BFE"/>
    <w:multiLevelType w:val="hybridMultilevel"/>
    <w:tmpl w:val="FB9881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8" w15:restartNumberingAfterBreak="0">
    <w:nsid w:val="244513B8"/>
    <w:multiLevelType w:val="multilevel"/>
    <w:tmpl w:val="36CA687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65B3200"/>
    <w:multiLevelType w:val="multilevel"/>
    <w:tmpl w:val="C3D677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AD86718"/>
    <w:multiLevelType w:val="multilevel"/>
    <w:tmpl w:val="BF4E9D2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B5E79E9"/>
    <w:multiLevelType w:val="multilevel"/>
    <w:tmpl w:val="5B58A644"/>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330E690B"/>
    <w:multiLevelType w:val="multilevel"/>
    <w:tmpl w:val="23D05B38"/>
    <w:lvl w:ilvl="0">
      <w:start w:val="1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83F0C57"/>
    <w:multiLevelType w:val="multilevel"/>
    <w:tmpl w:val="229E6EE8"/>
    <w:lvl w:ilvl="0">
      <w:start w:val="1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8F24A71"/>
    <w:multiLevelType w:val="multilevel"/>
    <w:tmpl w:val="158E6E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3C414F92"/>
    <w:multiLevelType w:val="multilevel"/>
    <w:tmpl w:val="9C5E32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F957FDB"/>
    <w:multiLevelType w:val="multilevel"/>
    <w:tmpl w:val="859C3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100417"/>
    <w:multiLevelType w:val="multilevel"/>
    <w:tmpl w:val="1F344D66"/>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B720A6D"/>
    <w:multiLevelType w:val="multilevel"/>
    <w:tmpl w:val="511033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C1D3D4A"/>
    <w:multiLevelType w:val="multilevel"/>
    <w:tmpl w:val="1CC6401A"/>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FA10E66"/>
    <w:multiLevelType w:val="multilevel"/>
    <w:tmpl w:val="173840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60961BA"/>
    <w:multiLevelType w:val="multilevel"/>
    <w:tmpl w:val="E46820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C045661"/>
    <w:multiLevelType w:val="multilevel"/>
    <w:tmpl w:val="184EEF22"/>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5C0E4D0E"/>
    <w:multiLevelType w:val="multilevel"/>
    <w:tmpl w:val="BCBE68A4"/>
    <w:lvl w:ilvl="0">
      <w:start w:val="1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6B6F462F"/>
    <w:multiLevelType w:val="multilevel"/>
    <w:tmpl w:val="6D5280F8"/>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15:restartNumberingAfterBreak="0">
    <w:nsid w:val="6BEC1299"/>
    <w:multiLevelType w:val="multilevel"/>
    <w:tmpl w:val="474CC586"/>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6F2A672D"/>
    <w:multiLevelType w:val="multilevel"/>
    <w:tmpl w:val="06AC5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3D151E"/>
    <w:multiLevelType w:val="multilevel"/>
    <w:tmpl w:val="C17E9C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8B5788B"/>
    <w:multiLevelType w:val="multilevel"/>
    <w:tmpl w:val="7B42F6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79601758"/>
    <w:multiLevelType w:val="multilevel"/>
    <w:tmpl w:val="6C7408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AED2F6B"/>
    <w:multiLevelType w:val="multilevel"/>
    <w:tmpl w:val="B7CCA1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B4C728B"/>
    <w:multiLevelType w:val="multilevel"/>
    <w:tmpl w:val="1B2842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CDF522B"/>
    <w:multiLevelType w:val="multilevel"/>
    <w:tmpl w:val="F1B8E704"/>
    <w:lvl w:ilvl="0">
      <w:start w:val="1"/>
      <w:numFmt w:val="bullet"/>
      <w:lvlText w:val="o"/>
      <w:lvlJc w:val="left"/>
      <w:pPr>
        <w:tabs>
          <w:tab w:val="num" w:pos="1800"/>
        </w:tabs>
        <w:ind w:left="1800" w:hanging="360"/>
      </w:pPr>
      <w:rPr>
        <w:rFonts w:ascii="Courier New" w:hAnsi="Courier New"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o"/>
      <w:lvlJc w:val="left"/>
      <w:pPr>
        <w:tabs>
          <w:tab w:val="num" w:pos="3240"/>
        </w:tabs>
        <w:ind w:left="3240" w:hanging="360"/>
      </w:pPr>
      <w:rPr>
        <w:rFonts w:ascii="Courier New" w:hAnsi="Courier New" w:hint="default"/>
        <w:sz w:val="20"/>
      </w:rPr>
    </w:lvl>
    <w:lvl w:ilvl="3" w:tentative="1">
      <w:start w:val="1"/>
      <w:numFmt w:val="bullet"/>
      <w:lvlText w:val="o"/>
      <w:lvlJc w:val="left"/>
      <w:pPr>
        <w:tabs>
          <w:tab w:val="num" w:pos="3960"/>
        </w:tabs>
        <w:ind w:left="3960" w:hanging="360"/>
      </w:pPr>
      <w:rPr>
        <w:rFonts w:ascii="Courier New" w:hAnsi="Courier New" w:hint="default"/>
        <w:sz w:val="20"/>
      </w:rPr>
    </w:lvl>
    <w:lvl w:ilvl="4" w:tentative="1">
      <w:start w:val="1"/>
      <w:numFmt w:val="bullet"/>
      <w:lvlText w:val="o"/>
      <w:lvlJc w:val="left"/>
      <w:pPr>
        <w:tabs>
          <w:tab w:val="num" w:pos="4680"/>
        </w:tabs>
        <w:ind w:left="4680" w:hanging="360"/>
      </w:pPr>
      <w:rPr>
        <w:rFonts w:ascii="Courier New" w:hAnsi="Courier New" w:hint="default"/>
        <w:sz w:val="20"/>
      </w:rPr>
    </w:lvl>
    <w:lvl w:ilvl="5" w:tentative="1">
      <w:start w:val="1"/>
      <w:numFmt w:val="bullet"/>
      <w:lvlText w:val="o"/>
      <w:lvlJc w:val="left"/>
      <w:pPr>
        <w:tabs>
          <w:tab w:val="num" w:pos="5400"/>
        </w:tabs>
        <w:ind w:left="5400" w:hanging="360"/>
      </w:pPr>
      <w:rPr>
        <w:rFonts w:ascii="Courier New" w:hAnsi="Courier New" w:hint="default"/>
        <w:sz w:val="20"/>
      </w:rPr>
    </w:lvl>
    <w:lvl w:ilvl="6" w:tentative="1">
      <w:start w:val="1"/>
      <w:numFmt w:val="bullet"/>
      <w:lvlText w:val="o"/>
      <w:lvlJc w:val="left"/>
      <w:pPr>
        <w:tabs>
          <w:tab w:val="num" w:pos="6120"/>
        </w:tabs>
        <w:ind w:left="6120" w:hanging="360"/>
      </w:pPr>
      <w:rPr>
        <w:rFonts w:ascii="Courier New" w:hAnsi="Courier New" w:hint="default"/>
        <w:sz w:val="20"/>
      </w:rPr>
    </w:lvl>
    <w:lvl w:ilvl="7" w:tentative="1">
      <w:start w:val="1"/>
      <w:numFmt w:val="bullet"/>
      <w:lvlText w:val="o"/>
      <w:lvlJc w:val="left"/>
      <w:pPr>
        <w:tabs>
          <w:tab w:val="num" w:pos="6840"/>
        </w:tabs>
        <w:ind w:left="6840" w:hanging="360"/>
      </w:pPr>
      <w:rPr>
        <w:rFonts w:ascii="Courier New" w:hAnsi="Courier New" w:hint="default"/>
        <w:sz w:val="20"/>
      </w:rPr>
    </w:lvl>
    <w:lvl w:ilvl="8" w:tentative="1">
      <w:start w:val="1"/>
      <w:numFmt w:val="bullet"/>
      <w:lvlText w:val="o"/>
      <w:lvlJc w:val="left"/>
      <w:pPr>
        <w:tabs>
          <w:tab w:val="num" w:pos="7560"/>
        </w:tabs>
        <w:ind w:left="7560" w:hanging="360"/>
      </w:pPr>
      <w:rPr>
        <w:rFonts w:ascii="Courier New" w:hAnsi="Courier New" w:hint="default"/>
        <w:sz w:val="20"/>
      </w:rPr>
    </w:lvl>
  </w:abstractNum>
  <w:abstractNum w:abstractNumId="33" w15:restartNumberingAfterBreak="0">
    <w:nsid w:val="7FE83E5F"/>
    <w:multiLevelType w:val="multilevel"/>
    <w:tmpl w:val="1C80CA14"/>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956709448">
    <w:abstractNumId w:val="26"/>
  </w:num>
  <w:num w:numId="2" w16cid:durableId="343095184">
    <w:abstractNumId w:val="32"/>
  </w:num>
  <w:num w:numId="3" w16cid:durableId="879711098">
    <w:abstractNumId w:val="18"/>
  </w:num>
  <w:num w:numId="4" w16cid:durableId="111486864">
    <w:abstractNumId w:val="9"/>
  </w:num>
  <w:num w:numId="5" w16cid:durableId="1748266144">
    <w:abstractNumId w:val="29"/>
  </w:num>
  <w:num w:numId="6" w16cid:durableId="692457782">
    <w:abstractNumId w:val="31"/>
  </w:num>
  <w:num w:numId="7" w16cid:durableId="752816051">
    <w:abstractNumId w:val="28"/>
  </w:num>
  <w:num w:numId="8" w16cid:durableId="900867042">
    <w:abstractNumId w:val="27"/>
  </w:num>
  <w:num w:numId="9" w16cid:durableId="1438868886">
    <w:abstractNumId w:val="21"/>
  </w:num>
  <w:num w:numId="10" w16cid:durableId="396170335">
    <w:abstractNumId w:val="30"/>
  </w:num>
  <w:num w:numId="11" w16cid:durableId="506939795">
    <w:abstractNumId w:val="14"/>
  </w:num>
  <w:num w:numId="12" w16cid:durableId="1883980759">
    <w:abstractNumId w:val="16"/>
  </w:num>
  <w:num w:numId="13" w16cid:durableId="1713237">
    <w:abstractNumId w:val="20"/>
  </w:num>
  <w:num w:numId="14" w16cid:durableId="784273853">
    <w:abstractNumId w:val="3"/>
  </w:num>
  <w:num w:numId="15" w16cid:durableId="2105955931">
    <w:abstractNumId w:val="15"/>
  </w:num>
  <w:num w:numId="16" w16cid:durableId="676812285">
    <w:abstractNumId w:val="5"/>
  </w:num>
  <w:num w:numId="17" w16cid:durableId="1319114460">
    <w:abstractNumId w:val="7"/>
  </w:num>
  <w:num w:numId="18" w16cid:durableId="217086377">
    <w:abstractNumId w:val="1"/>
  </w:num>
  <w:num w:numId="19" w16cid:durableId="931620254">
    <w:abstractNumId w:val="8"/>
  </w:num>
  <w:num w:numId="20" w16cid:durableId="700087296">
    <w:abstractNumId w:val="10"/>
  </w:num>
  <w:num w:numId="21" w16cid:durableId="661081372">
    <w:abstractNumId w:val="25"/>
  </w:num>
  <w:num w:numId="22" w16cid:durableId="535626692">
    <w:abstractNumId w:val="24"/>
  </w:num>
  <w:num w:numId="23" w16cid:durableId="225992216">
    <w:abstractNumId w:val="6"/>
  </w:num>
  <w:num w:numId="24" w16cid:durableId="96755085">
    <w:abstractNumId w:val="33"/>
  </w:num>
  <w:num w:numId="25" w16cid:durableId="1255238358">
    <w:abstractNumId w:val="17"/>
  </w:num>
  <w:num w:numId="26" w16cid:durableId="1040472070">
    <w:abstractNumId w:val="22"/>
  </w:num>
  <w:num w:numId="27" w16cid:durableId="1153067245">
    <w:abstractNumId w:val="4"/>
  </w:num>
  <w:num w:numId="28" w16cid:durableId="265579191">
    <w:abstractNumId w:val="11"/>
  </w:num>
  <w:num w:numId="29" w16cid:durableId="1283465732">
    <w:abstractNumId w:val="19"/>
  </w:num>
  <w:num w:numId="30" w16cid:durableId="485777878">
    <w:abstractNumId w:val="13"/>
  </w:num>
  <w:num w:numId="31" w16cid:durableId="934631725">
    <w:abstractNumId w:val="2"/>
  </w:num>
  <w:num w:numId="32" w16cid:durableId="1594782957">
    <w:abstractNumId w:val="23"/>
  </w:num>
  <w:num w:numId="33" w16cid:durableId="1173762459">
    <w:abstractNumId w:val="0"/>
  </w:num>
  <w:num w:numId="34" w16cid:durableId="19942880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244"/>
    <w:rsid w:val="00026CA6"/>
    <w:rsid w:val="0005265C"/>
    <w:rsid w:val="00064E34"/>
    <w:rsid w:val="00066146"/>
    <w:rsid w:val="00087C6A"/>
    <w:rsid w:val="000A1BA7"/>
    <w:rsid w:val="000B0822"/>
    <w:rsid w:val="000C2402"/>
    <w:rsid w:val="000F509E"/>
    <w:rsid w:val="000F5547"/>
    <w:rsid w:val="00101067"/>
    <w:rsid w:val="00120962"/>
    <w:rsid w:val="00150F68"/>
    <w:rsid w:val="00174FD7"/>
    <w:rsid w:val="001F049D"/>
    <w:rsid w:val="001F0C45"/>
    <w:rsid w:val="00201A1D"/>
    <w:rsid w:val="002152E0"/>
    <w:rsid w:val="002345E8"/>
    <w:rsid w:val="00236E81"/>
    <w:rsid w:val="0030436A"/>
    <w:rsid w:val="003122A0"/>
    <w:rsid w:val="003219F9"/>
    <w:rsid w:val="00360CE9"/>
    <w:rsid w:val="00360E97"/>
    <w:rsid w:val="00370FE3"/>
    <w:rsid w:val="003C2DA5"/>
    <w:rsid w:val="003D1012"/>
    <w:rsid w:val="003E73F0"/>
    <w:rsid w:val="003F73A0"/>
    <w:rsid w:val="00420652"/>
    <w:rsid w:val="00451065"/>
    <w:rsid w:val="0045615F"/>
    <w:rsid w:val="004B6B3F"/>
    <w:rsid w:val="005834D8"/>
    <w:rsid w:val="005B6307"/>
    <w:rsid w:val="005C0F38"/>
    <w:rsid w:val="005C2210"/>
    <w:rsid w:val="005E4244"/>
    <w:rsid w:val="0061783A"/>
    <w:rsid w:val="0062123A"/>
    <w:rsid w:val="00621338"/>
    <w:rsid w:val="00621A41"/>
    <w:rsid w:val="00642B59"/>
    <w:rsid w:val="00646E75"/>
    <w:rsid w:val="00656B8C"/>
    <w:rsid w:val="006678EB"/>
    <w:rsid w:val="006B2FA2"/>
    <w:rsid w:val="006E1B10"/>
    <w:rsid w:val="006F5536"/>
    <w:rsid w:val="007330E9"/>
    <w:rsid w:val="00766117"/>
    <w:rsid w:val="00766EEB"/>
    <w:rsid w:val="00766FC7"/>
    <w:rsid w:val="00785819"/>
    <w:rsid w:val="007B2462"/>
    <w:rsid w:val="00872292"/>
    <w:rsid w:val="008944C7"/>
    <w:rsid w:val="008B761D"/>
    <w:rsid w:val="008E0D0D"/>
    <w:rsid w:val="0091088D"/>
    <w:rsid w:val="009151AD"/>
    <w:rsid w:val="009167A5"/>
    <w:rsid w:val="0092001D"/>
    <w:rsid w:val="00934423"/>
    <w:rsid w:val="009B1936"/>
    <w:rsid w:val="009B1DB8"/>
    <w:rsid w:val="009F3FE2"/>
    <w:rsid w:val="00A126B4"/>
    <w:rsid w:val="00A37C08"/>
    <w:rsid w:val="00A60048"/>
    <w:rsid w:val="00A73962"/>
    <w:rsid w:val="00AA3E47"/>
    <w:rsid w:val="00AC29EE"/>
    <w:rsid w:val="00B65A30"/>
    <w:rsid w:val="00B8329E"/>
    <w:rsid w:val="00BA61AF"/>
    <w:rsid w:val="00BB49B0"/>
    <w:rsid w:val="00BF084E"/>
    <w:rsid w:val="00C208AD"/>
    <w:rsid w:val="00C23E96"/>
    <w:rsid w:val="00C82728"/>
    <w:rsid w:val="00CF7073"/>
    <w:rsid w:val="00D375C1"/>
    <w:rsid w:val="00D56C9E"/>
    <w:rsid w:val="00D90AFC"/>
    <w:rsid w:val="00E15164"/>
    <w:rsid w:val="00E23C2E"/>
    <w:rsid w:val="00E33D1A"/>
    <w:rsid w:val="00E55D74"/>
    <w:rsid w:val="00EA6114"/>
    <w:rsid w:val="00EB2F7C"/>
    <w:rsid w:val="00EB788C"/>
    <w:rsid w:val="00EF72F3"/>
    <w:rsid w:val="00F35922"/>
    <w:rsid w:val="00F85F10"/>
    <w:rsid w:val="00F876FD"/>
    <w:rsid w:val="00F948CB"/>
    <w:rsid w:val="00F966CD"/>
    <w:rsid w:val="00FA47EF"/>
    <w:rsid w:val="00FB6712"/>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18662"/>
  <w14:defaultImageDpi w14:val="32767"/>
  <w15:chartTrackingRefBased/>
  <w15:docId w15:val="{4575F54B-CC02-4747-81DC-CC1D778A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EF72F3"/>
    <w:pPr>
      <w:spacing w:after="200" w:line="276" w:lineRule="auto"/>
    </w:pPr>
    <w:rPr>
      <w:sz w:val="22"/>
      <w:szCs w:val="22"/>
      <w:lang w:eastAsia="en-US"/>
    </w:rPr>
  </w:style>
  <w:style w:type="paragraph" w:styleId="Heading1">
    <w:name w:val="heading 1"/>
    <w:basedOn w:val="Normal"/>
    <w:next w:val="Normal"/>
    <w:link w:val="Heading1Char"/>
    <w:uiPriority w:val="9"/>
    <w:unhideWhenUsed/>
    <w:qFormat/>
    <w:rsid w:val="003F73A0"/>
    <w:pPr>
      <w:spacing w:after="360" w:line="240" w:lineRule="auto"/>
      <w:contextualSpacing/>
      <w:outlineLvl w:val="0"/>
    </w:pPr>
    <w:rPr>
      <w:rFonts w:asciiTheme="majorHAnsi" w:eastAsiaTheme="majorEastAsia" w:hAnsiTheme="majorHAnsi" w:cstheme="majorBidi"/>
      <w:caps/>
      <w:color w:val="1481AB" w:themeColor="accent1" w:themeShade="BF"/>
      <w:kern w:val="20"/>
      <w:sz w:val="20"/>
      <w:szCs w:val="20"/>
      <w:lang w:eastAsia="ja-JP"/>
    </w:rPr>
  </w:style>
  <w:style w:type="paragraph" w:styleId="Heading2">
    <w:name w:val="heading 2"/>
    <w:basedOn w:val="Normal"/>
    <w:next w:val="Normal"/>
    <w:link w:val="Heading2Char"/>
    <w:uiPriority w:val="9"/>
    <w:unhideWhenUsed/>
    <w:qFormat/>
    <w:rsid w:val="003F73A0"/>
    <w:pPr>
      <w:keepNext/>
      <w:keepLines/>
      <w:spacing w:before="40" w:after="0" w:line="288" w:lineRule="auto"/>
      <w:outlineLvl w:val="1"/>
    </w:pPr>
    <w:rPr>
      <w:rFonts w:asciiTheme="majorHAnsi" w:eastAsiaTheme="majorEastAsia" w:hAnsiTheme="majorHAnsi" w:cstheme="majorBidi"/>
      <w:color w:val="1481AB" w:themeColor="accent1" w:themeShade="BF"/>
      <w:kern w:val="20"/>
      <w:sz w:val="26"/>
      <w:szCs w:val="26"/>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3A0"/>
    <w:rPr>
      <w:rFonts w:asciiTheme="majorHAnsi" w:eastAsiaTheme="majorEastAsia" w:hAnsiTheme="majorHAnsi" w:cstheme="majorBidi"/>
      <w:caps/>
      <w:color w:val="1481AB" w:themeColor="accent1" w:themeShade="BF"/>
      <w:kern w:val="20"/>
      <w:sz w:val="20"/>
      <w:szCs w:val="20"/>
    </w:rPr>
  </w:style>
  <w:style w:type="character" w:customStyle="1" w:styleId="Heading2Char">
    <w:name w:val="Heading 2 Char"/>
    <w:basedOn w:val="DefaultParagraphFont"/>
    <w:link w:val="Heading2"/>
    <w:uiPriority w:val="9"/>
    <w:rsid w:val="003F73A0"/>
    <w:rPr>
      <w:rFonts w:asciiTheme="majorHAnsi" w:eastAsiaTheme="majorEastAsia" w:hAnsiTheme="majorHAnsi" w:cstheme="majorBidi"/>
      <w:color w:val="1481AB" w:themeColor="accent1" w:themeShade="BF"/>
      <w:kern w:val="20"/>
      <w:sz w:val="26"/>
      <w:szCs w:val="26"/>
    </w:rPr>
  </w:style>
  <w:style w:type="paragraph" w:styleId="Salutation">
    <w:name w:val="Salutation"/>
    <w:basedOn w:val="Normal"/>
    <w:link w:val="SalutationChar"/>
    <w:uiPriority w:val="4"/>
    <w:unhideWhenUsed/>
    <w:qFormat/>
    <w:rsid w:val="003F73A0"/>
    <w:pPr>
      <w:spacing w:before="720" w:after="160" w:line="288" w:lineRule="auto"/>
    </w:pPr>
    <w:rPr>
      <w:rFonts w:eastAsiaTheme="minorHAnsi"/>
      <w:color w:val="595959" w:themeColor="text1" w:themeTint="A6"/>
      <w:kern w:val="20"/>
      <w:sz w:val="20"/>
      <w:szCs w:val="20"/>
      <w:lang w:eastAsia="ja-JP"/>
    </w:rPr>
  </w:style>
  <w:style w:type="character" w:customStyle="1" w:styleId="SalutationChar">
    <w:name w:val="Salutation Char"/>
    <w:basedOn w:val="DefaultParagraphFont"/>
    <w:link w:val="Salutation"/>
    <w:uiPriority w:val="4"/>
    <w:rsid w:val="003F73A0"/>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3F73A0"/>
    <w:pPr>
      <w:spacing w:before="480" w:after="960" w:line="240" w:lineRule="auto"/>
    </w:pPr>
    <w:rPr>
      <w:rFonts w:eastAsiaTheme="minorHAnsi"/>
      <w:color w:val="595959" w:themeColor="text1" w:themeTint="A6"/>
      <w:kern w:val="20"/>
      <w:sz w:val="20"/>
      <w:szCs w:val="20"/>
      <w:lang w:eastAsia="ja-JP"/>
    </w:rPr>
  </w:style>
  <w:style w:type="character" w:customStyle="1" w:styleId="ClosingChar">
    <w:name w:val="Closing Char"/>
    <w:basedOn w:val="DefaultParagraphFont"/>
    <w:link w:val="Closing"/>
    <w:uiPriority w:val="6"/>
    <w:rsid w:val="003F73A0"/>
    <w:rPr>
      <w:rFonts w:eastAsiaTheme="minorHAnsi"/>
      <w:color w:val="595959" w:themeColor="text1" w:themeTint="A6"/>
      <w:kern w:val="20"/>
      <w:sz w:val="20"/>
      <w:szCs w:val="20"/>
    </w:rPr>
  </w:style>
  <w:style w:type="paragraph" w:styleId="Signature">
    <w:name w:val="Signature"/>
    <w:basedOn w:val="Normal"/>
    <w:link w:val="SignatureChar"/>
    <w:uiPriority w:val="7"/>
    <w:unhideWhenUsed/>
    <w:qFormat/>
    <w:rsid w:val="00EB788C"/>
    <w:pPr>
      <w:spacing w:before="40" w:after="0" w:line="288" w:lineRule="auto"/>
    </w:pPr>
    <w:rPr>
      <w:rFonts w:eastAsiaTheme="minorHAnsi"/>
      <w:b/>
      <w:bCs/>
      <w:color w:val="595959" w:themeColor="text1" w:themeTint="A6"/>
      <w:kern w:val="20"/>
      <w:sz w:val="20"/>
      <w:szCs w:val="20"/>
      <w:lang w:eastAsia="ja-JP"/>
    </w:rPr>
  </w:style>
  <w:style w:type="character" w:customStyle="1" w:styleId="SignatureChar">
    <w:name w:val="Signature Char"/>
    <w:basedOn w:val="DefaultParagraphFont"/>
    <w:link w:val="Signature"/>
    <w:uiPriority w:val="7"/>
    <w:rsid w:val="00EB788C"/>
    <w:rPr>
      <w:rFonts w:eastAsiaTheme="minorHAnsi"/>
      <w:b/>
      <w:bCs/>
      <w:color w:val="595959" w:themeColor="text1" w:themeTint="A6"/>
      <w:kern w:val="20"/>
      <w:sz w:val="20"/>
      <w:szCs w:val="20"/>
    </w:rPr>
  </w:style>
  <w:style w:type="character" w:styleId="Strong">
    <w:name w:val="Strong"/>
    <w:basedOn w:val="DefaultParagraphFont"/>
    <w:uiPriority w:val="1"/>
    <w:semiHidden/>
    <w:rsid w:val="003F73A0"/>
    <w:rPr>
      <w:b/>
      <w:bCs/>
    </w:rPr>
  </w:style>
  <w:style w:type="paragraph" w:customStyle="1" w:styleId="ContactInfo">
    <w:name w:val="Contact Info"/>
    <w:basedOn w:val="Normal"/>
    <w:uiPriority w:val="1"/>
    <w:qFormat/>
    <w:rsid w:val="003F73A0"/>
    <w:pPr>
      <w:spacing w:after="0" w:line="288" w:lineRule="auto"/>
    </w:pPr>
    <w:rPr>
      <w:rFonts w:eastAsiaTheme="minorHAnsi"/>
      <w:color w:val="595959" w:themeColor="text1" w:themeTint="A6"/>
      <w:kern w:val="20"/>
      <w:sz w:val="20"/>
      <w:szCs w:val="20"/>
      <w:lang w:eastAsia="ja-JP"/>
    </w:rPr>
  </w:style>
  <w:style w:type="paragraph" w:styleId="NormalWeb">
    <w:name w:val="Normal (Web)"/>
    <w:basedOn w:val="Normal"/>
    <w:uiPriority w:val="99"/>
    <w:semiHidden/>
    <w:unhideWhenUsed/>
    <w:rsid w:val="004B6B3F"/>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A73962"/>
    <w:pPr>
      <w:tabs>
        <w:tab w:val="center" w:pos="4680"/>
        <w:tab w:val="right" w:pos="9360"/>
      </w:tabs>
      <w:spacing w:after="0" w:line="240" w:lineRule="auto"/>
    </w:pPr>
    <w:rPr>
      <w:rFonts w:eastAsiaTheme="minorHAnsi"/>
      <w:color w:val="595959" w:themeColor="text1" w:themeTint="A6"/>
      <w:kern w:val="20"/>
      <w:sz w:val="20"/>
      <w:szCs w:val="20"/>
      <w:lang w:eastAsia="ja-JP"/>
    </w:rPr>
  </w:style>
  <w:style w:type="character" w:customStyle="1" w:styleId="HeaderChar">
    <w:name w:val="Header Char"/>
    <w:basedOn w:val="DefaultParagraphFont"/>
    <w:link w:val="Header"/>
    <w:uiPriority w:val="99"/>
    <w:rsid w:val="00A73962"/>
    <w:rPr>
      <w:rFonts w:eastAsiaTheme="minorHAnsi"/>
      <w:color w:val="595959" w:themeColor="text1" w:themeTint="A6"/>
      <w:kern w:val="20"/>
      <w:sz w:val="20"/>
      <w:szCs w:val="20"/>
    </w:rPr>
  </w:style>
  <w:style w:type="paragraph" w:styleId="Footer">
    <w:name w:val="footer"/>
    <w:basedOn w:val="Normal"/>
    <w:link w:val="FooterChar"/>
    <w:uiPriority w:val="99"/>
    <w:unhideWhenUsed/>
    <w:rsid w:val="00A73962"/>
    <w:pPr>
      <w:tabs>
        <w:tab w:val="center" w:pos="4680"/>
        <w:tab w:val="right" w:pos="9360"/>
      </w:tabs>
      <w:spacing w:after="0" w:line="240" w:lineRule="auto"/>
    </w:pPr>
    <w:rPr>
      <w:rFonts w:eastAsiaTheme="minorHAnsi"/>
      <w:color w:val="595959" w:themeColor="text1" w:themeTint="A6"/>
      <w:kern w:val="20"/>
      <w:sz w:val="20"/>
      <w:szCs w:val="20"/>
      <w:lang w:eastAsia="ja-JP"/>
    </w:rPr>
  </w:style>
  <w:style w:type="character" w:customStyle="1" w:styleId="FooterChar">
    <w:name w:val="Footer Char"/>
    <w:basedOn w:val="DefaultParagraphFont"/>
    <w:link w:val="Footer"/>
    <w:uiPriority w:val="99"/>
    <w:rsid w:val="00A73962"/>
    <w:rPr>
      <w:rFonts w:eastAsiaTheme="minorHAnsi"/>
      <w:color w:val="595959" w:themeColor="text1" w:themeTint="A6"/>
      <w:kern w:val="20"/>
      <w:sz w:val="20"/>
      <w:szCs w:val="20"/>
    </w:rPr>
  </w:style>
  <w:style w:type="character" w:styleId="PlaceholderText">
    <w:name w:val="Placeholder Text"/>
    <w:basedOn w:val="DefaultParagraphFont"/>
    <w:uiPriority w:val="99"/>
    <w:semiHidden/>
    <w:rsid w:val="00F85F10"/>
    <w:rPr>
      <w:color w:val="808080"/>
    </w:rPr>
  </w:style>
  <w:style w:type="paragraph" w:customStyle="1" w:styleId="Logo">
    <w:name w:val="Logo"/>
    <w:basedOn w:val="Normal"/>
    <w:qFormat/>
    <w:rsid w:val="00F85F10"/>
    <w:pPr>
      <w:spacing w:before="40" w:after="0" w:line="288" w:lineRule="auto"/>
      <w:ind w:left="-2160"/>
    </w:pPr>
    <w:rPr>
      <w:rFonts w:eastAsiaTheme="minorHAnsi"/>
      <w:color w:val="595959" w:themeColor="text1" w:themeTint="A6"/>
      <w:kern w:val="20"/>
      <w:sz w:val="20"/>
      <w:szCs w:val="20"/>
      <w:lang w:eastAsia="ja-JP"/>
    </w:rPr>
  </w:style>
  <w:style w:type="paragraph" w:customStyle="1" w:styleId="Website">
    <w:name w:val="Website"/>
    <w:basedOn w:val="Normal"/>
    <w:qFormat/>
    <w:rsid w:val="00F85F10"/>
    <w:pPr>
      <w:spacing w:before="40" w:after="160" w:line="288" w:lineRule="auto"/>
      <w:ind w:left="-2160"/>
    </w:pPr>
    <w:rPr>
      <w:rFonts w:eastAsiaTheme="minorHAnsi"/>
      <w:color w:val="595959" w:themeColor="text1" w:themeTint="A6"/>
      <w:kern w:val="20"/>
      <w:sz w:val="20"/>
      <w:szCs w:val="20"/>
      <w:lang w:eastAsia="ja-JP"/>
    </w:rPr>
  </w:style>
  <w:style w:type="paragraph" w:customStyle="1" w:styleId="Name">
    <w:name w:val="Name"/>
    <w:basedOn w:val="Normal"/>
    <w:qFormat/>
    <w:rsid w:val="00F85F10"/>
    <w:pPr>
      <w:spacing w:before="40" w:after="160" w:line="288" w:lineRule="auto"/>
    </w:pPr>
    <w:rPr>
      <w:rFonts w:eastAsiaTheme="minorHAnsi"/>
      <w:b/>
      <w:color w:val="595959" w:themeColor="text1" w:themeTint="A6"/>
      <w:kern w:val="20"/>
      <w:sz w:val="24"/>
      <w:szCs w:val="24"/>
      <w:lang w:eastAsia="ja-JP"/>
    </w:rPr>
  </w:style>
  <w:style w:type="paragraph" w:styleId="Title">
    <w:name w:val="Title"/>
    <w:basedOn w:val="Heading1"/>
    <w:next w:val="Normal"/>
    <w:link w:val="TitleChar"/>
    <w:uiPriority w:val="10"/>
    <w:qFormat/>
    <w:rsid w:val="006678EB"/>
    <w:rPr>
      <w:color w:val="0D5672" w:themeColor="accent1" w:themeShade="80"/>
    </w:rPr>
  </w:style>
  <w:style w:type="character" w:customStyle="1" w:styleId="TitleChar">
    <w:name w:val="Title Char"/>
    <w:basedOn w:val="DefaultParagraphFont"/>
    <w:link w:val="Title"/>
    <w:uiPriority w:val="10"/>
    <w:rsid w:val="006678EB"/>
    <w:rPr>
      <w:rFonts w:asciiTheme="majorHAnsi" w:eastAsiaTheme="majorEastAsia" w:hAnsiTheme="majorHAnsi" w:cstheme="majorBidi"/>
      <w:caps/>
      <w:color w:val="0D5672" w:themeColor="accent1" w:themeShade="80"/>
      <w:kern w:val="20"/>
      <w:sz w:val="20"/>
      <w:szCs w:val="20"/>
    </w:rPr>
  </w:style>
  <w:style w:type="paragraph" w:styleId="NoSpacing">
    <w:name w:val="No Spacing"/>
    <w:uiPriority w:val="1"/>
    <w:qFormat/>
    <w:rsid w:val="00D90AFC"/>
    <w:rPr>
      <w:rFonts w:eastAsiaTheme="minorHAnsi"/>
      <w:color w:val="595959" w:themeColor="text1" w:themeTint="A6"/>
      <w:kern w:val="20"/>
      <w:sz w:val="20"/>
      <w:szCs w:val="20"/>
    </w:rPr>
  </w:style>
  <w:style w:type="character" w:styleId="Hyperlink">
    <w:name w:val="Hyperlink"/>
    <w:basedOn w:val="DefaultParagraphFont"/>
    <w:uiPriority w:val="99"/>
    <w:unhideWhenUsed/>
    <w:rsid w:val="00934423"/>
    <w:rPr>
      <w:color w:val="6EAC1C" w:themeColor="hyperlink"/>
      <w:u w:val="single"/>
    </w:rPr>
  </w:style>
  <w:style w:type="character" w:styleId="UnresolvedMention">
    <w:name w:val="Unresolved Mention"/>
    <w:basedOn w:val="DefaultParagraphFont"/>
    <w:uiPriority w:val="99"/>
    <w:semiHidden/>
    <w:rsid w:val="009344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61181">
      <w:bodyDiv w:val="1"/>
      <w:marLeft w:val="0"/>
      <w:marRight w:val="0"/>
      <w:marTop w:val="0"/>
      <w:marBottom w:val="0"/>
      <w:divBdr>
        <w:top w:val="none" w:sz="0" w:space="0" w:color="auto"/>
        <w:left w:val="none" w:sz="0" w:space="0" w:color="auto"/>
        <w:bottom w:val="none" w:sz="0" w:space="0" w:color="auto"/>
        <w:right w:val="none" w:sz="0" w:space="0" w:color="auto"/>
      </w:divBdr>
    </w:div>
    <w:div w:id="393041271">
      <w:bodyDiv w:val="1"/>
      <w:marLeft w:val="0"/>
      <w:marRight w:val="0"/>
      <w:marTop w:val="0"/>
      <w:marBottom w:val="0"/>
      <w:divBdr>
        <w:top w:val="none" w:sz="0" w:space="0" w:color="auto"/>
        <w:left w:val="none" w:sz="0" w:space="0" w:color="auto"/>
        <w:bottom w:val="none" w:sz="0" w:space="0" w:color="auto"/>
        <w:right w:val="none" w:sz="0" w:space="0" w:color="auto"/>
      </w:divBdr>
    </w:div>
    <w:div w:id="461071149">
      <w:bodyDiv w:val="1"/>
      <w:marLeft w:val="0"/>
      <w:marRight w:val="0"/>
      <w:marTop w:val="0"/>
      <w:marBottom w:val="0"/>
      <w:divBdr>
        <w:top w:val="none" w:sz="0" w:space="0" w:color="auto"/>
        <w:left w:val="none" w:sz="0" w:space="0" w:color="auto"/>
        <w:bottom w:val="none" w:sz="0" w:space="0" w:color="auto"/>
        <w:right w:val="none" w:sz="0" w:space="0" w:color="auto"/>
      </w:divBdr>
    </w:div>
    <w:div w:id="507522535">
      <w:bodyDiv w:val="1"/>
      <w:marLeft w:val="0"/>
      <w:marRight w:val="0"/>
      <w:marTop w:val="0"/>
      <w:marBottom w:val="0"/>
      <w:divBdr>
        <w:top w:val="none" w:sz="0" w:space="0" w:color="auto"/>
        <w:left w:val="none" w:sz="0" w:space="0" w:color="auto"/>
        <w:bottom w:val="none" w:sz="0" w:space="0" w:color="auto"/>
        <w:right w:val="none" w:sz="0" w:space="0" w:color="auto"/>
      </w:divBdr>
    </w:div>
    <w:div w:id="688534022">
      <w:bodyDiv w:val="1"/>
      <w:marLeft w:val="0"/>
      <w:marRight w:val="0"/>
      <w:marTop w:val="0"/>
      <w:marBottom w:val="0"/>
      <w:divBdr>
        <w:top w:val="none" w:sz="0" w:space="0" w:color="auto"/>
        <w:left w:val="none" w:sz="0" w:space="0" w:color="auto"/>
        <w:bottom w:val="none" w:sz="0" w:space="0" w:color="auto"/>
        <w:right w:val="none" w:sz="0" w:space="0" w:color="auto"/>
      </w:divBdr>
    </w:div>
    <w:div w:id="1402870990">
      <w:bodyDiv w:val="1"/>
      <w:marLeft w:val="0"/>
      <w:marRight w:val="0"/>
      <w:marTop w:val="0"/>
      <w:marBottom w:val="0"/>
      <w:divBdr>
        <w:top w:val="none" w:sz="0" w:space="0" w:color="auto"/>
        <w:left w:val="none" w:sz="0" w:space="0" w:color="auto"/>
        <w:bottom w:val="none" w:sz="0" w:space="0" w:color="auto"/>
        <w:right w:val="none" w:sz="0" w:space="0" w:color="auto"/>
      </w:divBdr>
    </w:div>
    <w:div w:id="1890141724">
      <w:bodyDiv w:val="1"/>
      <w:marLeft w:val="0"/>
      <w:marRight w:val="0"/>
      <w:marTop w:val="0"/>
      <w:marBottom w:val="0"/>
      <w:divBdr>
        <w:top w:val="none" w:sz="0" w:space="0" w:color="auto"/>
        <w:left w:val="none" w:sz="0" w:space="0" w:color="auto"/>
        <w:bottom w:val="none" w:sz="0" w:space="0" w:color="auto"/>
        <w:right w:val="none" w:sz="0" w:space="0" w:color="auto"/>
      </w:divBdr>
    </w:div>
    <w:div w:id="209874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ohydria.com/terms-and-condi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9.sv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svg"/><Relationship Id="rId4" Type="http://schemas.openxmlformats.org/officeDocument/2006/relationships/image" Target="media/image5.png"/><Relationship Id="rId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win\AppData\Roaming\Microsoft\Templates\Hexagon%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5722138A8D694A9420FCF52F0753DB" ma:contentTypeVersion="12" ma:contentTypeDescription="Create a new document." ma:contentTypeScope="" ma:versionID="1b1bb4cb35cfde65ae14a6b20431f54c">
  <xsd:schema xmlns:xsd="http://www.w3.org/2001/XMLSchema" xmlns:xs="http://www.w3.org/2001/XMLSchema" xmlns:p="http://schemas.microsoft.com/office/2006/metadata/properties" xmlns:ns2="61c89302-8799-4386-8584-046e1c9f086f" xmlns:ns3="2682bbc1-41c0-4f6a-b916-c1c46d64d08d" targetNamespace="http://schemas.microsoft.com/office/2006/metadata/properties" ma:root="true" ma:fieldsID="e4ad03afda073fe54e7e56db4a69c4a0" ns2:_="" ns3:_="">
    <xsd:import namespace="61c89302-8799-4386-8584-046e1c9f086f"/>
    <xsd:import namespace="2682bbc1-41c0-4f6a-b916-c1c46d64d0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89302-8799-4386-8584-046e1c9f08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1c2dac-2124-4f4c-88a1-111d7e89d42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82bbc1-41c0-4f6a-b916-c1c46d64d08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4f83842-e1d2-4da7-a6e6-821e7a355af8}" ma:internalName="TaxCatchAll" ma:showField="CatchAllData" ma:web="2682bbc1-41c0-4f6a-b916-c1c46d64d0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82bbc1-41c0-4f6a-b916-c1c46d64d08d" xsi:nil="true"/>
    <lcf76f155ced4ddcb4097134ff3c332f xmlns="61c89302-8799-4386-8584-046e1c9f08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90177D3-0391-4965-A050-27EB09DF6208}">
  <ds:schemaRefs>
    <ds:schemaRef ds:uri="http://schemas.microsoft.com/sharepoint/v3/contenttype/forms"/>
  </ds:schemaRefs>
</ds:datastoreItem>
</file>

<file path=customXml/itemProps2.xml><?xml version="1.0" encoding="utf-8"?>
<ds:datastoreItem xmlns:ds="http://schemas.openxmlformats.org/officeDocument/2006/customXml" ds:itemID="{4A3BD80C-DB97-4738-A2E2-AB6436A2648A}"/>
</file>

<file path=customXml/itemProps3.xml><?xml version="1.0" encoding="utf-8"?>
<ds:datastoreItem xmlns:ds="http://schemas.openxmlformats.org/officeDocument/2006/customXml" ds:itemID="{15ED74A8-3B5E-46DD-932C-D963102FAA49}">
  <ds:schemaRefs>
    <ds:schemaRef ds:uri="http://schemas.microsoft.com/office/2006/metadata/properties"/>
    <ds:schemaRef ds:uri="http://schemas.microsoft.com/office/infopath/2007/PartnerControls"/>
    <ds:schemaRef ds:uri="2682bbc1-41c0-4f6a-b916-c1c46d64d08d"/>
    <ds:schemaRef ds:uri="61c89302-8799-4386-8584-046e1c9f086f"/>
  </ds:schemaRefs>
</ds:datastoreItem>
</file>

<file path=docProps/app.xml><?xml version="1.0" encoding="utf-8"?>
<Properties xmlns="http://schemas.openxmlformats.org/officeDocument/2006/extended-properties" xmlns:vt="http://schemas.openxmlformats.org/officeDocument/2006/docPropsVTypes">
  <Template>Hexagon letterhead</Template>
  <TotalTime>1</TotalTime>
  <Pages>5</Pages>
  <Words>1652</Words>
  <Characters>9423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BSD Builders</Company>
  <LinksUpToDate>false</LinksUpToDate>
  <CharactersWithSpaces>11053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Ewing</dc:creator>
  <cp:keywords/>
  <dc:description/>
  <cp:lastModifiedBy>Jacob Ewing</cp:lastModifiedBy>
  <cp:revision>2</cp:revision>
  <dcterms:created xsi:type="dcterms:W3CDTF">2026-06-15T21:18:00Z</dcterms:created>
  <dcterms:modified xsi:type="dcterms:W3CDTF">2026-06-15T21:18:00Z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0x010100515722138A8D694A9420FCF52F0753DB</vt:lpwstr>
  </property>
  <property fmtid="{D5CDD505-2E9C-101B-9397-08002B2CF9AE}" pid="3" name="Order">
    <vt:r8>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docLang">
    <vt:lpwstr>en</vt:lpwstr>
  </property>
  <property fmtid="{D5CDD505-2E9C-101B-9397-08002B2CF9AE}" pid="11" name="MediaServiceImageTags">
    <vt:lpwstr/>
  </property>
</Properties>
</file>